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59" w:rsidRPr="009E69BC" w:rsidRDefault="00110459" w:rsidP="00110459">
      <w:pPr>
        <w:pStyle w:val="60"/>
        <w:shd w:val="clear" w:color="auto" w:fill="auto"/>
        <w:spacing w:line="220" w:lineRule="exact"/>
        <w:rPr>
          <w:sz w:val="24"/>
          <w:szCs w:val="24"/>
        </w:rPr>
      </w:pPr>
      <w:r w:rsidRPr="009E69BC">
        <w:rPr>
          <w:rStyle w:val="6105pt"/>
          <w:sz w:val="24"/>
          <w:szCs w:val="24"/>
        </w:rPr>
        <w:t>Для воспитателей</w:t>
      </w:r>
      <w:r w:rsidRPr="009E69BC">
        <w:rPr>
          <w:sz w:val="24"/>
          <w:szCs w:val="24"/>
        </w:rPr>
        <w:t>, музыкальных руководителей, инструкторов по физической культуре в системе дошкольного образования</w:t>
      </w:r>
    </w:p>
    <w:p w:rsidR="009E69BC" w:rsidRPr="009E69BC" w:rsidRDefault="009E69BC" w:rsidP="008815CD">
      <w:pPr>
        <w:widowControl/>
        <w:ind w:firstLine="72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8815CD" w:rsidRPr="009E69BC" w:rsidRDefault="008815CD" w:rsidP="008815CD">
      <w:pPr>
        <w:widowControl/>
        <w:ind w:firstLine="720"/>
        <w:jc w:val="right"/>
        <w:rPr>
          <w:rFonts w:ascii="Arial" w:eastAsia="Times New Roman" w:hAnsi="Arial" w:cs="Arial"/>
          <w:b/>
          <w:lang w:bidi="ar-SA"/>
        </w:rPr>
      </w:pPr>
      <w:r w:rsidRPr="009E69BC">
        <w:rPr>
          <w:rFonts w:ascii="Times New Roman" w:eastAsia="Times New Roman" w:hAnsi="Times New Roman" w:cs="Times New Roman"/>
          <w:b/>
          <w:lang w:bidi="ar-SA"/>
        </w:rPr>
        <w:t>Приложение к заявлению</w:t>
      </w:r>
    </w:p>
    <w:p w:rsidR="00CE772C" w:rsidRPr="00CE772C" w:rsidRDefault="006F18AE" w:rsidP="008815CD">
      <w:pPr>
        <w:widowControl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CE772C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Сан</w:t>
      </w:r>
      <w:r w:rsidR="00CE772C" w:rsidRPr="00CE772C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ьковой</w:t>
      </w:r>
    </w:p>
    <w:p w:rsidR="00CE772C" w:rsidRPr="00CE772C" w:rsidRDefault="008815CD" w:rsidP="008815CD">
      <w:pPr>
        <w:widowControl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9E69BC">
        <w:rPr>
          <w:rFonts w:ascii="Times New Roman" w:eastAsia="Times New Roman" w:hAnsi="Times New Roman" w:cs="Times New Roman"/>
          <w:lang w:bidi="ar-SA"/>
        </w:rPr>
        <w:t xml:space="preserve"> (фамилия)</w:t>
      </w:r>
      <w:r w:rsidRPr="009E69BC">
        <w:rPr>
          <w:rFonts w:ascii="Times New Roman" w:eastAsia="Times New Roman" w:hAnsi="Times New Roman" w:cs="Times New Roman"/>
          <w:lang w:bidi="ar-SA"/>
        </w:rPr>
        <w:br/>
      </w:r>
      <w:r w:rsidR="006F18AE" w:rsidRPr="00CE772C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Галин</w:t>
      </w:r>
      <w:r w:rsidR="00CE772C" w:rsidRPr="00CE772C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ы</w:t>
      </w:r>
    </w:p>
    <w:p w:rsidR="008815CD" w:rsidRPr="009E69BC" w:rsidRDefault="008815CD" w:rsidP="008815CD">
      <w:pPr>
        <w:widowControl/>
        <w:ind w:firstLine="720"/>
        <w:jc w:val="right"/>
        <w:rPr>
          <w:rFonts w:ascii="Arial" w:eastAsia="Times New Roman" w:hAnsi="Arial" w:cs="Arial"/>
          <w:lang w:bidi="ar-SA"/>
        </w:rPr>
      </w:pPr>
      <w:r w:rsidRPr="009E69BC">
        <w:rPr>
          <w:rFonts w:ascii="Times New Roman" w:eastAsia="Times New Roman" w:hAnsi="Times New Roman" w:cs="Times New Roman"/>
          <w:lang w:bidi="ar-SA"/>
        </w:rPr>
        <w:t>(имя)</w:t>
      </w:r>
    </w:p>
    <w:p w:rsidR="00CE772C" w:rsidRPr="003B44EE" w:rsidRDefault="00CE772C" w:rsidP="008815CD">
      <w:pPr>
        <w:widowControl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3B44EE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Андреевны</w:t>
      </w:r>
    </w:p>
    <w:p w:rsidR="00DF2B80" w:rsidRPr="00091B3B" w:rsidRDefault="008815CD" w:rsidP="00091B3B">
      <w:pPr>
        <w:widowControl/>
        <w:ind w:firstLine="720"/>
        <w:jc w:val="right"/>
        <w:rPr>
          <w:rFonts w:ascii="Arial" w:eastAsia="Times New Roman" w:hAnsi="Arial" w:cs="Arial"/>
          <w:lang w:bidi="ar-SA"/>
        </w:rPr>
      </w:pPr>
      <w:r w:rsidRPr="009E69BC">
        <w:rPr>
          <w:rFonts w:ascii="Times New Roman" w:eastAsia="Times New Roman" w:hAnsi="Times New Roman" w:cs="Times New Roman"/>
          <w:lang w:bidi="ar-SA"/>
        </w:rPr>
        <w:t>(отчество – при наличии)</w:t>
      </w:r>
      <w:r w:rsidRPr="009E69BC">
        <w:rPr>
          <w:rFonts w:ascii="Times New Roman" w:eastAsia="Times New Roman" w:hAnsi="Times New Roman" w:cs="Times New Roman"/>
          <w:lang w:bidi="ar-SA"/>
        </w:rPr>
        <w:br/>
      </w:r>
      <w:r w:rsidR="00DF2B80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в</w:t>
      </w:r>
      <w:r w:rsidR="00CE772C" w:rsidRPr="00DF2B80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оспитателя</w:t>
      </w:r>
    </w:p>
    <w:p w:rsidR="008815CD" w:rsidRDefault="008815CD" w:rsidP="008815CD">
      <w:pPr>
        <w:widowControl/>
        <w:ind w:firstLine="720"/>
        <w:jc w:val="right"/>
        <w:rPr>
          <w:rFonts w:ascii="Times New Roman" w:eastAsia="Times New Roman" w:hAnsi="Times New Roman" w:cs="Times New Roman"/>
          <w:lang w:bidi="ar-SA"/>
        </w:rPr>
      </w:pPr>
      <w:r w:rsidRPr="009E69BC">
        <w:rPr>
          <w:rFonts w:ascii="Times New Roman" w:eastAsia="Times New Roman" w:hAnsi="Times New Roman" w:cs="Times New Roman"/>
          <w:lang w:bidi="ar-SA"/>
        </w:rPr>
        <w:t>(должность)</w:t>
      </w:r>
    </w:p>
    <w:p w:rsidR="00CE772C" w:rsidRPr="0068646A" w:rsidRDefault="00CE772C" w:rsidP="00CE772C">
      <w:pPr>
        <w:widowControl/>
        <w:ind w:firstLine="720"/>
        <w:jc w:val="right"/>
        <w:rPr>
          <w:rFonts w:ascii="Arial" w:hAnsi="Arial" w:cs="Arial"/>
          <w:sz w:val="28"/>
          <w:u w:val="single"/>
        </w:rPr>
      </w:pPr>
      <w:r w:rsidRPr="0068646A">
        <w:rPr>
          <w:rFonts w:ascii="Times New Roman" w:hAnsi="Times New Roman" w:cs="Times New Roman"/>
          <w:sz w:val="28"/>
          <w:u w:val="single"/>
        </w:rPr>
        <w:t>МКДОУ – детского сада № 6</w:t>
      </w:r>
    </w:p>
    <w:p w:rsidR="008815CD" w:rsidRPr="009E69BC" w:rsidRDefault="008815CD" w:rsidP="00CE772C">
      <w:pPr>
        <w:widowControl/>
        <w:jc w:val="right"/>
        <w:rPr>
          <w:rFonts w:ascii="Arial" w:eastAsia="Times New Roman" w:hAnsi="Arial" w:cs="Arial"/>
          <w:lang w:bidi="ar-SA"/>
        </w:rPr>
      </w:pPr>
      <w:r w:rsidRPr="009E69BC">
        <w:rPr>
          <w:rFonts w:ascii="Times New Roman" w:eastAsia="Times New Roman" w:hAnsi="Times New Roman" w:cs="Times New Roman"/>
          <w:lang w:bidi="ar-SA"/>
        </w:rPr>
        <w:t>название образовательного учреждения)</w:t>
      </w:r>
    </w:p>
    <w:p w:rsidR="008815CD" w:rsidRPr="009E69BC" w:rsidRDefault="00CE772C" w:rsidP="008815CD">
      <w:pPr>
        <w:widowControl/>
        <w:ind w:right="-82" w:firstLine="720"/>
        <w:jc w:val="right"/>
        <w:rPr>
          <w:rFonts w:ascii="Arial" w:eastAsia="Times New Roman" w:hAnsi="Arial" w:cs="Arial"/>
          <w:lang w:bidi="ar-SA"/>
        </w:rPr>
      </w:pPr>
      <w:r w:rsidRPr="00CE772C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г. Татарска</w:t>
      </w:r>
      <w:r w:rsidR="008815CD" w:rsidRPr="00CE772C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br/>
      </w:r>
      <w:r w:rsidR="008815CD" w:rsidRPr="009E69BC">
        <w:rPr>
          <w:rFonts w:ascii="Times New Roman" w:eastAsia="Times New Roman" w:hAnsi="Times New Roman" w:cs="Times New Roman"/>
          <w:lang w:bidi="ar-SA"/>
        </w:rPr>
        <w:t>(муниципальный район, городской округ)</w:t>
      </w:r>
    </w:p>
    <w:p w:rsidR="008815CD" w:rsidRPr="009E69BC" w:rsidRDefault="008815CD" w:rsidP="00110459">
      <w:pPr>
        <w:pStyle w:val="60"/>
        <w:shd w:val="clear" w:color="auto" w:fill="auto"/>
        <w:spacing w:line="220" w:lineRule="exact"/>
        <w:jc w:val="right"/>
        <w:rPr>
          <w:sz w:val="24"/>
          <w:szCs w:val="24"/>
        </w:rPr>
      </w:pPr>
    </w:p>
    <w:p w:rsidR="00445667" w:rsidRPr="009E69BC" w:rsidRDefault="00445667" w:rsidP="00110459">
      <w:pPr>
        <w:pStyle w:val="60"/>
        <w:shd w:val="clear" w:color="auto" w:fill="auto"/>
        <w:spacing w:line="220" w:lineRule="exact"/>
        <w:jc w:val="right"/>
        <w:rPr>
          <w:sz w:val="24"/>
          <w:szCs w:val="24"/>
        </w:rPr>
      </w:pPr>
    </w:p>
    <w:p w:rsidR="00445667" w:rsidRDefault="00445667" w:rsidP="009E69BC">
      <w:pPr>
        <w:pStyle w:val="60"/>
        <w:shd w:val="clear" w:color="auto" w:fill="auto"/>
        <w:spacing w:line="220" w:lineRule="exact"/>
      </w:pPr>
    </w:p>
    <w:p w:rsidR="00110459" w:rsidRPr="009E69BC" w:rsidRDefault="00110459" w:rsidP="009E69BC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E69BC">
        <w:rPr>
          <w:b/>
          <w:bCs/>
          <w:sz w:val="28"/>
          <w:szCs w:val="28"/>
        </w:rPr>
        <w:t>Тема</w:t>
      </w:r>
      <w:r w:rsidRPr="009E69BC">
        <w:rPr>
          <w:sz w:val="28"/>
          <w:szCs w:val="28"/>
        </w:rPr>
        <w:t xml:space="preserve"> (направление) профессиональной деятельности педагога в </w:t>
      </w:r>
      <w:proofErr w:type="spellStart"/>
      <w:r w:rsidRPr="009E69BC">
        <w:rPr>
          <w:sz w:val="28"/>
          <w:szCs w:val="28"/>
        </w:rPr>
        <w:t>межаттестационный</w:t>
      </w:r>
      <w:proofErr w:type="spellEnd"/>
      <w:r w:rsidRPr="009E69BC">
        <w:rPr>
          <w:sz w:val="28"/>
          <w:szCs w:val="28"/>
        </w:rPr>
        <w:t xml:space="preserve"> период (или проблема/тема профессионального проекта):</w:t>
      </w:r>
    </w:p>
    <w:p w:rsidR="007D5B34" w:rsidRPr="00FD39EA" w:rsidRDefault="007D5B34" w:rsidP="009E69B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69B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FD3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Развитие речи детей </w:t>
      </w:r>
      <w:r w:rsidRPr="009E69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дошкольного возраста </w:t>
      </w:r>
      <w:r w:rsidR="00DF2B80">
        <w:rPr>
          <w:rFonts w:ascii="Times New Roman" w:eastAsia="Times New Roman" w:hAnsi="Times New Roman" w:cs="Times New Roman"/>
          <w:color w:val="auto"/>
          <w:sz w:val="28"/>
          <w:szCs w:val="28"/>
        </w:rPr>
        <w:t>посредством дидактических игр».</w:t>
      </w:r>
    </w:p>
    <w:p w:rsidR="00E161C1" w:rsidRPr="009E69BC" w:rsidRDefault="00E161C1" w:rsidP="009E69BC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10459" w:rsidRPr="009E69BC" w:rsidRDefault="00110459" w:rsidP="009E69BC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E69BC">
        <w:rPr>
          <w:b/>
          <w:bCs/>
          <w:sz w:val="28"/>
          <w:szCs w:val="28"/>
        </w:rPr>
        <w:t>Цель</w:t>
      </w:r>
      <w:r w:rsidRPr="009E69BC">
        <w:rPr>
          <w:sz w:val="28"/>
          <w:szCs w:val="28"/>
        </w:rPr>
        <w:t xml:space="preserve"> профессиональной деятельности (или профессионального проекта) в </w:t>
      </w:r>
      <w:proofErr w:type="spellStart"/>
      <w:r w:rsidRPr="009E69BC">
        <w:rPr>
          <w:sz w:val="28"/>
          <w:szCs w:val="28"/>
        </w:rPr>
        <w:t>межаттестационный</w:t>
      </w:r>
      <w:proofErr w:type="spellEnd"/>
      <w:r w:rsidRPr="009E69BC">
        <w:rPr>
          <w:sz w:val="28"/>
          <w:szCs w:val="28"/>
        </w:rPr>
        <w:t xml:space="preserve"> период в соответствии с выбранной темой (направлением, проблемой):</w:t>
      </w:r>
    </w:p>
    <w:p w:rsidR="00E161C1" w:rsidRPr="009E69BC" w:rsidRDefault="003D3EBB" w:rsidP="009E69BC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E69BC">
        <w:rPr>
          <w:sz w:val="28"/>
          <w:szCs w:val="28"/>
        </w:rPr>
        <w:t>Создать условия для речевого развития детей дошкольного возраста посредством применения дидактических игр.</w:t>
      </w:r>
    </w:p>
    <w:p w:rsidR="007D5B34" w:rsidRPr="009E69BC" w:rsidRDefault="007D5B34" w:rsidP="009E69BC">
      <w:pPr>
        <w:pStyle w:val="20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</w:p>
    <w:p w:rsidR="0038588F" w:rsidRPr="009E69BC" w:rsidRDefault="00110459" w:rsidP="009E69BC">
      <w:pPr>
        <w:pStyle w:val="20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E69BC">
        <w:rPr>
          <w:bCs w:val="0"/>
          <w:sz w:val="28"/>
          <w:szCs w:val="28"/>
        </w:rPr>
        <w:t xml:space="preserve">Задачи </w:t>
      </w:r>
      <w:r w:rsidRPr="009E69BC">
        <w:rPr>
          <w:b w:val="0"/>
          <w:sz w:val="28"/>
          <w:szCs w:val="28"/>
        </w:rPr>
        <w:t>профессиональной деятельности (или профессионального проекта), обеспечивающие достижение цели</w:t>
      </w:r>
      <w:r w:rsidRPr="009E69BC">
        <w:rPr>
          <w:sz w:val="28"/>
          <w:szCs w:val="28"/>
        </w:rPr>
        <w:t>:</w:t>
      </w:r>
      <w:bookmarkStart w:id="0" w:name="bookmark2"/>
    </w:p>
    <w:p w:rsidR="0097071F" w:rsidRPr="009E69BC" w:rsidRDefault="0097071F" w:rsidP="009E69BC">
      <w:pPr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9BC">
        <w:rPr>
          <w:rFonts w:ascii="Times New Roman" w:hAnsi="Times New Roman" w:cs="Times New Roman"/>
          <w:color w:val="auto"/>
          <w:sz w:val="28"/>
          <w:szCs w:val="28"/>
        </w:rPr>
        <w:t>Обогащать и активизировать словарный запас дошкольников.</w:t>
      </w:r>
    </w:p>
    <w:p w:rsidR="0097071F" w:rsidRPr="009E69BC" w:rsidRDefault="0097071F" w:rsidP="009E69BC">
      <w:pPr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9BC">
        <w:rPr>
          <w:rFonts w:ascii="Times New Roman" w:hAnsi="Times New Roman" w:cs="Times New Roman"/>
          <w:color w:val="auto"/>
          <w:sz w:val="28"/>
          <w:szCs w:val="28"/>
        </w:rPr>
        <w:t>Развивать звуковую культуру речи,</w:t>
      </w:r>
      <w:r w:rsidRPr="009E69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интонационную выразительность и фонематическое восприятие.</w:t>
      </w:r>
    </w:p>
    <w:p w:rsidR="0097071F" w:rsidRPr="009E69BC" w:rsidRDefault="0097071F" w:rsidP="009E69BC">
      <w:pPr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9BC">
        <w:rPr>
          <w:rFonts w:ascii="Times New Roman" w:hAnsi="Times New Roman" w:cs="Times New Roman"/>
          <w:color w:val="auto"/>
          <w:sz w:val="28"/>
          <w:szCs w:val="28"/>
        </w:rPr>
        <w:t>Развивать диалогическую речь и монологическую речь.</w:t>
      </w:r>
    </w:p>
    <w:p w:rsidR="0097071F" w:rsidRPr="009E69BC" w:rsidRDefault="0097071F" w:rsidP="009E69BC">
      <w:pPr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9BC">
        <w:rPr>
          <w:rFonts w:ascii="Times New Roman" w:hAnsi="Times New Roman" w:cs="Times New Roman"/>
          <w:color w:val="auto"/>
          <w:sz w:val="28"/>
          <w:szCs w:val="28"/>
        </w:rPr>
        <w:t xml:space="preserve">Развивать </w:t>
      </w:r>
      <w:r w:rsidRPr="009E69BC">
        <w:rPr>
          <w:rFonts w:ascii="Times New Roman" w:hAnsi="Times New Roman" w:cs="Times New Roman"/>
          <w:bCs/>
          <w:color w:val="auto"/>
          <w:sz w:val="28"/>
          <w:szCs w:val="28"/>
        </w:rPr>
        <w:t>речевую активность и самостоятельность в процессе дидактических игр.</w:t>
      </w:r>
    </w:p>
    <w:p w:rsidR="0097071F" w:rsidRPr="009E69BC" w:rsidRDefault="0097071F" w:rsidP="009E69BC">
      <w:pPr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9BC">
        <w:rPr>
          <w:rFonts w:ascii="Times New Roman" w:hAnsi="Times New Roman" w:cs="Times New Roman"/>
          <w:color w:val="auto"/>
          <w:sz w:val="28"/>
          <w:szCs w:val="28"/>
        </w:rPr>
        <w:lastRenderedPageBreak/>
        <w:t>Организовать взаимодействие с родителями (законными представителями) по развитию речи детей на основе дидактических игр.</w:t>
      </w:r>
    </w:p>
    <w:p w:rsidR="00364BF7" w:rsidRDefault="00364BF7" w:rsidP="00110459">
      <w:pPr>
        <w:pStyle w:val="20"/>
        <w:keepNext/>
        <w:keepLines/>
        <w:shd w:val="clear" w:color="auto" w:fill="auto"/>
        <w:spacing w:line="276" w:lineRule="auto"/>
        <w:jc w:val="left"/>
      </w:pPr>
    </w:p>
    <w:p w:rsidR="00110459" w:rsidRPr="009E69BC" w:rsidRDefault="00110459" w:rsidP="009E69BC">
      <w:pPr>
        <w:pStyle w:val="20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E69BC">
        <w:rPr>
          <w:rStyle w:val="21"/>
          <w:sz w:val="28"/>
          <w:szCs w:val="28"/>
        </w:rPr>
        <w:t xml:space="preserve">1. </w:t>
      </w:r>
      <w:r w:rsidRPr="009E69BC">
        <w:rPr>
          <w:sz w:val="28"/>
          <w:szCs w:val="28"/>
        </w:rPr>
        <w:t>Вклад аттестуемого в повышение качества проектирования и реализации образовательного процесса</w:t>
      </w:r>
      <w:bookmarkEnd w:id="0"/>
    </w:p>
    <w:p w:rsidR="00110459" w:rsidRPr="009E69BC" w:rsidRDefault="00110459" w:rsidP="009E69BC">
      <w:pPr>
        <w:pStyle w:val="31"/>
        <w:numPr>
          <w:ilvl w:val="0"/>
          <w:numId w:val="3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9E69BC">
        <w:rPr>
          <w:sz w:val="28"/>
          <w:szCs w:val="28"/>
        </w:rPr>
        <w:t>Обоснование актуальности темы (направления) профессиональной деятельности (или проблемы</w:t>
      </w:r>
      <w:proofErr w:type="gramEnd"/>
    </w:p>
    <w:p w:rsidR="00110459" w:rsidRPr="009E69BC" w:rsidRDefault="00110459" w:rsidP="009E69BC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E69BC">
        <w:rPr>
          <w:sz w:val="28"/>
          <w:szCs w:val="28"/>
        </w:rPr>
        <w:t>профессионального проекта):</w:t>
      </w:r>
    </w:p>
    <w:p w:rsidR="00110459" w:rsidRPr="009E69BC" w:rsidRDefault="00110459" w:rsidP="009E69BC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E69BC">
        <w:rPr>
          <w:sz w:val="28"/>
          <w:szCs w:val="28"/>
        </w:rPr>
        <w:t>(Представить обоснование актуальности темы (направления)/ проблемы в соответствии поставленным целям и задачам и с учетом особенностей организации.)</w:t>
      </w:r>
    </w:p>
    <w:p w:rsidR="00364BF7" w:rsidRPr="009E69BC" w:rsidRDefault="00364BF7" w:rsidP="009E69BC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364BF7" w:rsidRPr="009E69BC" w:rsidRDefault="00364BF7" w:rsidP="009E69BC">
      <w:pPr>
        <w:pStyle w:val="af0"/>
        <w:spacing w:after="0" w:line="240" w:lineRule="auto"/>
        <w:ind w:firstLine="709"/>
        <w:jc w:val="both"/>
        <w:rPr>
          <w:sz w:val="28"/>
          <w:szCs w:val="28"/>
        </w:rPr>
      </w:pPr>
      <w:r w:rsidRPr="009E69BC">
        <w:rPr>
          <w:sz w:val="28"/>
          <w:szCs w:val="28"/>
        </w:rPr>
        <w:t xml:space="preserve">В соответствии с ФГОС дошкольного образования, одной из задач образовательной области «Речевое развитие» является задача «овладения речью как средством общения и культуры» (Раздел </w:t>
      </w:r>
      <w:r w:rsidRPr="009E69BC">
        <w:rPr>
          <w:sz w:val="28"/>
          <w:szCs w:val="28"/>
          <w:lang w:val="en-US"/>
        </w:rPr>
        <w:t>II</w:t>
      </w:r>
      <w:r w:rsidRPr="009E69BC">
        <w:rPr>
          <w:sz w:val="28"/>
          <w:szCs w:val="28"/>
        </w:rPr>
        <w:t>, п. 2.6.).</w:t>
      </w:r>
    </w:p>
    <w:p w:rsidR="00364BF7" w:rsidRPr="009E69BC" w:rsidRDefault="00364BF7" w:rsidP="009E69B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 xml:space="preserve">Для реализации данной задачи необходимо развивать у детей все стороны устной речи. Именно устная речь рассматривается как </w:t>
      </w:r>
      <w:r w:rsidRPr="009E69BC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>условие полноценного речевого развития</w:t>
      </w:r>
      <w:r w:rsidRPr="009E69BC">
        <w:rPr>
          <w:rFonts w:ascii="Times New Roman" w:hAnsi="Times New Roman" w:cs="Times New Roman"/>
          <w:sz w:val="28"/>
          <w:szCs w:val="28"/>
        </w:rPr>
        <w:t xml:space="preserve"> дошкольника и обеспечивает контакты с окружающими людьми, а также познавательное и социальное развитие.</w:t>
      </w:r>
    </w:p>
    <w:p w:rsidR="00364BF7" w:rsidRPr="009E69BC" w:rsidRDefault="009E69BC" w:rsidP="009E6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ребенка</w:t>
      </w:r>
      <w:r w:rsidR="00364BF7" w:rsidRPr="009E69BC">
        <w:rPr>
          <w:rFonts w:ascii="Times New Roman" w:hAnsi="Times New Roman" w:cs="Times New Roman"/>
          <w:bCs/>
          <w:sz w:val="28"/>
          <w:szCs w:val="28"/>
        </w:rPr>
        <w:t xml:space="preserve"> предполагает</w:t>
      </w:r>
      <w:r w:rsidR="00364BF7" w:rsidRPr="009E69BC">
        <w:rPr>
          <w:rFonts w:ascii="Times New Roman" w:hAnsi="Times New Roman" w:cs="Times New Roman"/>
          <w:sz w:val="28"/>
          <w:szCs w:val="28"/>
        </w:rPr>
        <w:t>:</w:t>
      </w:r>
    </w:p>
    <w:p w:rsidR="00364BF7" w:rsidRPr="009E69BC" w:rsidRDefault="00364BF7" w:rsidP="009E6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>- четкое произношение всех звуков родного языка;</w:t>
      </w:r>
    </w:p>
    <w:p w:rsidR="00364BF7" w:rsidRPr="009E69BC" w:rsidRDefault="00364BF7" w:rsidP="009E6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>- достаточный для общения с другими людьми словарный запас;</w:t>
      </w:r>
    </w:p>
    <w:p w:rsidR="00364BF7" w:rsidRPr="009E69BC" w:rsidRDefault="00364BF7" w:rsidP="009E6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>- грамматически правильное построение фраз и предложений;</w:t>
      </w:r>
    </w:p>
    <w:p w:rsidR="00364BF7" w:rsidRPr="009E69BC" w:rsidRDefault="00364BF7" w:rsidP="009E6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>- умение посредством речи решать свою цель или проблемы;</w:t>
      </w:r>
    </w:p>
    <w:p w:rsidR="00364BF7" w:rsidRPr="009E69BC" w:rsidRDefault="00364BF7" w:rsidP="009E6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9E69BC">
        <w:rPr>
          <w:rFonts w:ascii="Times New Roman" w:hAnsi="Times New Roman" w:cs="Times New Roman"/>
          <w:bCs/>
          <w:sz w:val="28"/>
          <w:szCs w:val="28"/>
        </w:rPr>
        <w:t>оптимально использовать речевые возможности и средства в конкретных условиях общения</w:t>
      </w:r>
      <w:r w:rsidRPr="009E69BC">
        <w:rPr>
          <w:rFonts w:ascii="Times New Roman" w:hAnsi="Times New Roman" w:cs="Times New Roman"/>
          <w:sz w:val="28"/>
          <w:szCs w:val="28"/>
        </w:rPr>
        <w:t>;</w:t>
      </w:r>
    </w:p>
    <w:p w:rsidR="00364BF7" w:rsidRPr="009E69BC" w:rsidRDefault="00364BF7" w:rsidP="00807E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>- соблюдение норм литературного языка.</w:t>
      </w:r>
    </w:p>
    <w:p w:rsidR="00364BF7" w:rsidRPr="009E69BC" w:rsidRDefault="00364BF7" w:rsidP="009E69B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9BC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</w:p>
    <w:p w:rsidR="00364BF7" w:rsidRPr="009E69BC" w:rsidRDefault="00364BF7" w:rsidP="009E69B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9E69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69BC">
        <w:rPr>
          <w:rFonts w:ascii="Times New Roman" w:hAnsi="Times New Roman" w:cs="Times New Roman"/>
          <w:sz w:val="28"/>
          <w:szCs w:val="28"/>
        </w:rPr>
        <w:t xml:space="preserve"> у многих современных детей дошкольного возраста возникает проблема в том, что у них недостаточно развита речь, они с трудом рассказывают о событиях своей жизни, не могут пересказать литературные произведения, плохо запоминают стихи.</w:t>
      </w:r>
    </w:p>
    <w:p w:rsidR="00364BF7" w:rsidRPr="009E69BC" w:rsidRDefault="00364BF7" w:rsidP="009E6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 xml:space="preserve">В речи детей присутствует бедность средств выразительности, плохое произношение, недостаточность словарного запаса. </w:t>
      </w:r>
    </w:p>
    <w:p w:rsidR="00364BF7" w:rsidRPr="009E69BC" w:rsidRDefault="00364BF7" w:rsidP="009E6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>Эти нарушения отрицательно воздействуют на формирование активного словаря, развитие диалогической и связной речи дошкольников.</w:t>
      </w:r>
    </w:p>
    <w:p w:rsidR="00364BF7" w:rsidRPr="009E69BC" w:rsidRDefault="00364BF7" w:rsidP="009E69B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b/>
          <w:bCs/>
          <w:sz w:val="28"/>
          <w:szCs w:val="28"/>
        </w:rPr>
        <w:t>Для того</w:t>
      </w:r>
      <w:proofErr w:type="gramStart"/>
      <w:r w:rsidRPr="009E69BC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Pr="009E69BC">
        <w:rPr>
          <w:rFonts w:ascii="Times New Roman" w:hAnsi="Times New Roman" w:cs="Times New Roman"/>
          <w:b/>
          <w:bCs/>
          <w:sz w:val="28"/>
          <w:szCs w:val="28"/>
        </w:rPr>
        <w:t xml:space="preserve"> чтобы решить эту проблему</w:t>
      </w:r>
      <w:r w:rsidRPr="009E69BC">
        <w:rPr>
          <w:rFonts w:ascii="Times New Roman" w:hAnsi="Times New Roman" w:cs="Times New Roman"/>
          <w:sz w:val="28"/>
          <w:szCs w:val="28"/>
        </w:rPr>
        <w:t xml:space="preserve"> мне необходимо было найти такое средство для развития речи, благодаря которому каждый ребенок мог бы передать свои эмоции, чувства, желания, а также оптимально </w:t>
      </w:r>
      <w:r w:rsidRPr="009E69BC">
        <w:rPr>
          <w:rFonts w:ascii="Times New Roman" w:hAnsi="Times New Roman" w:cs="Times New Roman"/>
          <w:sz w:val="28"/>
          <w:szCs w:val="28"/>
        </w:rPr>
        <w:lastRenderedPageBreak/>
        <w:t>использовать языковые возможности при общении.</w:t>
      </w:r>
    </w:p>
    <w:p w:rsidR="00364BF7" w:rsidRPr="009E69BC" w:rsidRDefault="00364BF7" w:rsidP="009E6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 xml:space="preserve">Я считаю, что наиболее эффективно эта проблема решается посредством речевых </w:t>
      </w:r>
      <w:r w:rsidRPr="009E69BC">
        <w:rPr>
          <w:rFonts w:ascii="Times New Roman" w:hAnsi="Times New Roman" w:cs="Times New Roman"/>
          <w:b/>
          <w:bCs/>
          <w:sz w:val="28"/>
          <w:szCs w:val="28"/>
        </w:rPr>
        <w:t>дидактических игр.</w:t>
      </w:r>
    </w:p>
    <w:p w:rsidR="00364BF7" w:rsidRPr="009E69BC" w:rsidRDefault="00364BF7" w:rsidP="009E6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>Благодаря применению дидактических игр, формируется звуковая культура речи, обогащается словарь детей, развивается аргументированная и доказательная речь.</w:t>
      </w:r>
    </w:p>
    <w:p w:rsidR="00364BF7" w:rsidRPr="009E69BC" w:rsidRDefault="00364BF7" w:rsidP="009E6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 xml:space="preserve">Кроме того, у дошкольников </w:t>
      </w:r>
      <w:r w:rsidRPr="009E69BC">
        <w:rPr>
          <w:rFonts w:ascii="Times New Roman" w:hAnsi="Times New Roman" w:cs="Times New Roman"/>
          <w:bCs/>
          <w:sz w:val="28"/>
          <w:szCs w:val="28"/>
        </w:rPr>
        <w:t>развиваются личностные качества</w:t>
      </w:r>
      <w:r w:rsidRPr="009E69BC">
        <w:rPr>
          <w:rFonts w:ascii="Times New Roman" w:hAnsi="Times New Roman" w:cs="Times New Roman"/>
          <w:sz w:val="28"/>
          <w:szCs w:val="28"/>
        </w:rPr>
        <w:t>: активность, любознательность, самостоятельность, ответственность, настойчивость в преодолении трудностей.</w:t>
      </w:r>
    </w:p>
    <w:p w:rsidR="00364BF7" w:rsidRPr="009E69BC" w:rsidRDefault="00364BF7" w:rsidP="009E6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 xml:space="preserve">Дидактическая игра универсальна и многофункциональна, она является: </w:t>
      </w:r>
    </w:p>
    <w:p w:rsidR="00364BF7" w:rsidRPr="009E69BC" w:rsidRDefault="00364BF7" w:rsidP="009E6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 xml:space="preserve">- игровым методом обучения детей дошкольного возраста, </w:t>
      </w:r>
    </w:p>
    <w:p w:rsidR="00364BF7" w:rsidRPr="009E69BC" w:rsidRDefault="00364BF7" w:rsidP="009E6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 xml:space="preserve">- формой обучения, </w:t>
      </w:r>
    </w:p>
    <w:p w:rsidR="00364BF7" w:rsidRPr="009E69BC" w:rsidRDefault="00364BF7" w:rsidP="009E6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>- самостоятельной игровой деятельностью,</w:t>
      </w:r>
    </w:p>
    <w:p w:rsidR="00364BF7" w:rsidRPr="009E69BC" w:rsidRDefault="00364BF7" w:rsidP="009E6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>- средством воспитания личности ребенка.</w:t>
      </w:r>
    </w:p>
    <w:p w:rsidR="00364BF7" w:rsidRPr="009E69BC" w:rsidRDefault="00364BF7" w:rsidP="009E69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9BC">
        <w:rPr>
          <w:rFonts w:ascii="Times New Roman" w:eastAsia="Times New Roman" w:hAnsi="Times New Roman" w:cs="Times New Roman"/>
          <w:sz w:val="28"/>
          <w:szCs w:val="28"/>
        </w:rPr>
        <w:t xml:space="preserve">Отличительная </w:t>
      </w:r>
      <w:r w:rsidRPr="00FC135E">
        <w:rPr>
          <w:rFonts w:ascii="Times New Roman" w:eastAsia="Times New Roman" w:hAnsi="Times New Roman" w:cs="Times New Roman"/>
          <w:sz w:val="28"/>
          <w:szCs w:val="28"/>
        </w:rPr>
        <w:t>особенность</w:t>
      </w:r>
      <w:r w:rsidRPr="009E69BC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дидактических игр состоит в том, что они позволяют обучать детей можно посредством активной и интересной для них деятельности.</w:t>
      </w:r>
    </w:p>
    <w:p w:rsidR="00364BF7" w:rsidRPr="009E69BC" w:rsidRDefault="00364BF7" w:rsidP="009E69B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 xml:space="preserve">В связи с этим, основной формой и средством взаимодействия с воспитанниками по речевому развитию я выбрала </w:t>
      </w:r>
      <w:r w:rsidRPr="009E69BC">
        <w:rPr>
          <w:rFonts w:ascii="Times New Roman" w:hAnsi="Times New Roman" w:cs="Times New Roman"/>
          <w:b/>
          <w:sz w:val="28"/>
          <w:szCs w:val="28"/>
        </w:rPr>
        <w:t>дидактическую игру.</w:t>
      </w:r>
    </w:p>
    <w:p w:rsidR="00364BF7" w:rsidRPr="00807ED7" w:rsidRDefault="00364BF7" w:rsidP="00807ED7">
      <w:pPr>
        <w:pStyle w:val="af0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9E69BC">
        <w:rPr>
          <w:bCs/>
          <w:sz w:val="28"/>
          <w:szCs w:val="28"/>
        </w:rPr>
        <w:t>К тому же, благодаря речевым дидактическим играм у меня появилась</w:t>
      </w:r>
      <w:r w:rsidRPr="009E69BC">
        <w:rPr>
          <w:sz w:val="28"/>
          <w:szCs w:val="28"/>
        </w:rPr>
        <w:t xml:space="preserve"> возможность разнообразить и обогатить методы, приемы и средства для речевой деятельности моих воспитанников.</w:t>
      </w:r>
    </w:p>
    <w:p w:rsidR="00364BF7" w:rsidRPr="009E69BC" w:rsidRDefault="00364BF7" w:rsidP="009E69B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9E69BC">
        <w:rPr>
          <w:rFonts w:ascii="Times New Roman" w:hAnsi="Times New Roman" w:cs="Times New Roman"/>
          <w:sz w:val="28"/>
          <w:szCs w:val="28"/>
        </w:rPr>
        <w:t xml:space="preserve"> моего опыта</w:t>
      </w:r>
      <w:r w:rsidR="009E69BC">
        <w:rPr>
          <w:rFonts w:ascii="Times New Roman" w:hAnsi="Times New Roman" w:cs="Times New Roman"/>
          <w:sz w:val="28"/>
          <w:szCs w:val="28"/>
        </w:rPr>
        <w:t xml:space="preserve"> работы по данному направлению</w:t>
      </w:r>
      <w:r w:rsidRPr="009E69BC">
        <w:rPr>
          <w:rFonts w:ascii="Times New Roman" w:hAnsi="Times New Roman" w:cs="Times New Roman"/>
          <w:sz w:val="28"/>
          <w:szCs w:val="28"/>
        </w:rPr>
        <w:t xml:space="preserve"> заключается:</w:t>
      </w:r>
    </w:p>
    <w:p w:rsidR="00364BF7" w:rsidRPr="009E69BC" w:rsidRDefault="00364BF7" w:rsidP="009E69B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>- в индивидуализации образовательного процесса;</w:t>
      </w:r>
    </w:p>
    <w:p w:rsidR="00364BF7" w:rsidRPr="009E69BC" w:rsidRDefault="00364BF7" w:rsidP="009E69B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9E69BC">
        <w:rPr>
          <w:rFonts w:ascii="Times New Roman" w:hAnsi="Times New Roman" w:cs="Times New Roman"/>
          <w:sz w:val="28"/>
          <w:szCs w:val="28"/>
        </w:rPr>
        <w:t>применении</w:t>
      </w:r>
      <w:r w:rsidRPr="009E69BC">
        <w:rPr>
          <w:rFonts w:ascii="Times New Roman" w:hAnsi="Times New Roman" w:cs="Times New Roman"/>
          <w:bCs/>
          <w:sz w:val="28"/>
          <w:szCs w:val="28"/>
        </w:rPr>
        <w:t>комплекса</w:t>
      </w:r>
      <w:proofErr w:type="spellEnd"/>
      <w:r w:rsidRPr="009E69BC">
        <w:rPr>
          <w:rFonts w:ascii="Times New Roman" w:hAnsi="Times New Roman" w:cs="Times New Roman"/>
          <w:bCs/>
          <w:sz w:val="28"/>
          <w:szCs w:val="28"/>
        </w:rPr>
        <w:t xml:space="preserve"> современных форм взаимодействия с детьми дошкольного возраста;</w:t>
      </w:r>
    </w:p>
    <w:p w:rsidR="00364BF7" w:rsidRPr="009E69BC" w:rsidRDefault="00364BF7" w:rsidP="009E69B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bCs/>
          <w:sz w:val="28"/>
          <w:szCs w:val="28"/>
        </w:rPr>
        <w:t xml:space="preserve">- в применении современных образовательных технологий, развивающих методов и </w:t>
      </w:r>
      <w:proofErr w:type="spellStart"/>
      <w:r w:rsidRPr="009E69BC">
        <w:rPr>
          <w:rFonts w:ascii="Times New Roman" w:hAnsi="Times New Roman" w:cs="Times New Roman"/>
          <w:bCs/>
          <w:sz w:val="28"/>
          <w:szCs w:val="28"/>
        </w:rPr>
        <w:t>средств</w:t>
      </w:r>
      <w:r w:rsidRPr="009E69BC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spellEnd"/>
      <w:r w:rsidRPr="009E69BC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364BF7" w:rsidRPr="009E69BC" w:rsidRDefault="00364BF7" w:rsidP="009E69B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>- в использовании разнообразных пособий и атрибутов для проведения дидактических игр.</w:t>
      </w:r>
    </w:p>
    <w:p w:rsidR="00364BF7" w:rsidRDefault="00364BF7" w:rsidP="009E69B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9BC">
        <w:rPr>
          <w:rFonts w:ascii="Times New Roman" w:hAnsi="Times New Roman" w:cs="Times New Roman"/>
          <w:sz w:val="28"/>
          <w:szCs w:val="28"/>
        </w:rPr>
        <w:t xml:space="preserve">Все эти действия повлияли на </w:t>
      </w:r>
      <w:r w:rsidRPr="009E69BC">
        <w:rPr>
          <w:rFonts w:ascii="Times New Roman" w:hAnsi="Times New Roman" w:cs="Times New Roman"/>
          <w:b/>
          <w:sz w:val="28"/>
          <w:szCs w:val="28"/>
        </w:rPr>
        <w:t xml:space="preserve">результативность </w:t>
      </w:r>
      <w:r w:rsidRPr="009E69BC">
        <w:rPr>
          <w:rFonts w:ascii="Times New Roman" w:hAnsi="Times New Roman" w:cs="Times New Roman"/>
          <w:bCs/>
          <w:sz w:val="28"/>
          <w:szCs w:val="28"/>
        </w:rPr>
        <w:t>моей профессиональной педагогической деятельности.</w:t>
      </w:r>
    </w:p>
    <w:p w:rsidR="009E69BC" w:rsidRPr="009E69BC" w:rsidRDefault="009E69BC" w:rsidP="009E69B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BF7" w:rsidRPr="00CF5081" w:rsidRDefault="00364BF7" w:rsidP="00CF5081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10459" w:rsidRPr="00CF5081" w:rsidRDefault="00110459" w:rsidP="00CF5081">
      <w:pPr>
        <w:pStyle w:val="31"/>
        <w:numPr>
          <w:ilvl w:val="0"/>
          <w:numId w:val="3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F5081">
        <w:rPr>
          <w:sz w:val="28"/>
          <w:szCs w:val="28"/>
        </w:rPr>
        <w:t xml:space="preserve"> Ресурсное обеспечение профессиональной деятельности (или реализации профессионального проекта) </w:t>
      </w:r>
      <w:proofErr w:type="gramStart"/>
      <w:r w:rsidRPr="00CF5081">
        <w:rPr>
          <w:sz w:val="28"/>
          <w:szCs w:val="28"/>
        </w:rPr>
        <w:t>в</w:t>
      </w:r>
      <w:proofErr w:type="gramEnd"/>
    </w:p>
    <w:p w:rsidR="00110459" w:rsidRPr="00CF5081" w:rsidRDefault="00110459" w:rsidP="00CF5081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spellStart"/>
      <w:r w:rsidRPr="00CF5081">
        <w:rPr>
          <w:sz w:val="28"/>
          <w:szCs w:val="28"/>
        </w:rPr>
        <w:t>межаттестационный</w:t>
      </w:r>
      <w:proofErr w:type="spellEnd"/>
      <w:r w:rsidRPr="00CF5081">
        <w:rPr>
          <w:sz w:val="28"/>
          <w:szCs w:val="28"/>
        </w:rPr>
        <w:t xml:space="preserve"> период:</w:t>
      </w:r>
    </w:p>
    <w:p w:rsidR="00110459" w:rsidRPr="00CF5081" w:rsidRDefault="00110459" w:rsidP="00CF5081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F5081">
        <w:rPr>
          <w:sz w:val="28"/>
          <w:szCs w:val="28"/>
        </w:rPr>
        <w:t xml:space="preserve">(Представить и обосновать выбор методических и учебных пособий, учебников, материально-технического и информационного обеспечения, соответствие образовательных программ и ресурсного обеспечения требованиям федерального образовательного стандарта дошкольного образования и других актуальных федеральных и </w:t>
      </w:r>
      <w:r w:rsidRPr="00CF5081">
        <w:rPr>
          <w:sz w:val="28"/>
          <w:szCs w:val="28"/>
        </w:rPr>
        <w:lastRenderedPageBreak/>
        <w:t>региональных документов, представить ссылки на сайты образовательной организации или тексты подтверждающих документов, в том числе электронных.)</w:t>
      </w:r>
    </w:p>
    <w:p w:rsidR="00287A33" w:rsidRPr="00CF5081" w:rsidRDefault="00287A33" w:rsidP="00CF5081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E0C86" w:rsidRPr="00CF5081" w:rsidRDefault="00DE0C86" w:rsidP="00CF5081">
      <w:pPr>
        <w:ind w:firstLine="709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  <w:r w:rsidRPr="00CF5081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Образовательную деятельность я осуществляю в соответствии с </w:t>
      </w:r>
      <w:r w:rsidRPr="00CF5081">
        <w:rPr>
          <w:rFonts w:ascii="Times New Roman" w:eastAsia="MS Mincho" w:hAnsi="Times New Roman" w:cs="Times New Roman"/>
          <w:sz w:val="28"/>
          <w:szCs w:val="28"/>
        </w:rPr>
        <w:t xml:space="preserve">Основной образовательной программой дошкольного образования, разработанной и реализуемой в </w:t>
      </w:r>
      <w:r w:rsidR="00CF5081">
        <w:rPr>
          <w:rFonts w:ascii="Times New Roman" w:eastAsia="MS Mincho" w:hAnsi="Times New Roman" w:cs="Times New Roman"/>
          <w:sz w:val="28"/>
          <w:szCs w:val="28"/>
        </w:rPr>
        <w:t>нашем дошкольном учреждении.</w:t>
      </w:r>
    </w:p>
    <w:p w:rsidR="00DE0C86" w:rsidRPr="00CF5081" w:rsidRDefault="00DE0C86" w:rsidP="00CF5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81">
        <w:rPr>
          <w:rFonts w:ascii="Times New Roman" w:hAnsi="Times New Roman" w:cs="Times New Roman"/>
          <w:sz w:val="28"/>
          <w:szCs w:val="28"/>
        </w:rPr>
        <w:t>Использую методические и учебные пособия по</w:t>
      </w:r>
      <w:r w:rsidRPr="00CF5081">
        <w:rPr>
          <w:rFonts w:ascii="Times New Roman" w:eastAsia="Arial Unicode MS" w:hAnsi="Times New Roman" w:cs="Times New Roman"/>
          <w:sz w:val="28"/>
          <w:szCs w:val="28"/>
        </w:rPr>
        <w:t xml:space="preserve"> примерной общеобразовательной программе дошкольного образования «От рождения до школы» / Под ред. Н.Е. </w:t>
      </w:r>
      <w:proofErr w:type="spellStart"/>
      <w:r w:rsidRPr="00CF5081">
        <w:rPr>
          <w:rFonts w:ascii="Times New Roman" w:eastAsia="Arial Unicode MS" w:hAnsi="Times New Roman" w:cs="Times New Roman"/>
          <w:sz w:val="28"/>
          <w:szCs w:val="28"/>
        </w:rPr>
        <w:t>Вераксы</w:t>
      </w:r>
      <w:proofErr w:type="spellEnd"/>
      <w:r w:rsidRPr="00CF5081">
        <w:rPr>
          <w:rFonts w:ascii="Times New Roman" w:eastAsia="Arial Unicode MS" w:hAnsi="Times New Roman" w:cs="Times New Roman"/>
          <w:sz w:val="28"/>
          <w:szCs w:val="28"/>
        </w:rPr>
        <w:t>, Т.С. Комаровой, М.А. Васильевой:</w:t>
      </w:r>
    </w:p>
    <w:p w:rsidR="006C6109" w:rsidRPr="00CF5081" w:rsidRDefault="00CD4E52" w:rsidP="00CF5081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proofErr w:type="spellStart"/>
      <w:r w:rsidRPr="00CF5081">
        <w:rPr>
          <w:b w:val="0"/>
          <w:bCs w:val="0"/>
          <w:sz w:val="28"/>
          <w:szCs w:val="28"/>
        </w:rPr>
        <w:t>Гербова</w:t>
      </w:r>
      <w:proofErr w:type="spellEnd"/>
      <w:r w:rsidRPr="00CF5081">
        <w:rPr>
          <w:b w:val="0"/>
          <w:bCs w:val="0"/>
          <w:sz w:val="28"/>
          <w:szCs w:val="28"/>
        </w:rPr>
        <w:t xml:space="preserve"> В.В. </w:t>
      </w:r>
      <w:r w:rsidR="006C6109" w:rsidRPr="00CF5081">
        <w:rPr>
          <w:b w:val="0"/>
          <w:bCs w:val="0"/>
          <w:sz w:val="28"/>
          <w:szCs w:val="28"/>
        </w:rPr>
        <w:t>Развитие речи в детском саду: Младшая группа (3-4 года).</w:t>
      </w:r>
      <w:r w:rsidR="00B246D4" w:rsidRPr="00CF5081">
        <w:rPr>
          <w:b w:val="0"/>
          <w:bCs w:val="0"/>
          <w:sz w:val="28"/>
          <w:szCs w:val="28"/>
        </w:rPr>
        <w:t>– М.: Мозаика-Синтез, 2014.</w:t>
      </w:r>
    </w:p>
    <w:p w:rsidR="00DE0C86" w:rsidRPr="00CF5081" w:rsidRDefault="00DE0C86" w:rsidP="00CF5081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proofErr w:type="spellStart"/>
      <w:r w:rsidRPr="00CF5081">
        <w:rPr>
          <w:b w:val="0"/>
          <w:bCs w:val="0"/>
          <w:sz w:val="28"/>
          <w:szCs w:val="28"/>
        </w:rPr>
        <w:t>Гербова</w:t>
      </w:r>
      <w:proofErr w:type="spellEnd"/>
      <w:r w:rsidRPr="00CF5081">
        <w:rPr>
          <w:b w:val="0"/>
          <w:bCs w:val="0"/>
          <w:sz w:val="28"/>
          <w:szCs w:val="28"/>
        </w:rPr>
        <w:t xml:space="preserve"> В.В. Развитие речи в детском саду. Средняя группа (4-5 лет). – М.: Мозаика-Синтез, 2014.</w:t>
      </w:r>
    </w:p>
    <w:p w:rsidR="00B246D4" w:rsidRPr="00CF5081" w:rsidRDefault="00B246D4" w:rsidP="00CF5081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proofErr w:type="spellStart"/>
      <w:r w:rsidRPr="00CF5081">
        <w:rPr>
          <w:b w:val="0"/>
          <w:bCs w:val="0"/>
          <w:sz w:val="28"/>
          <w:szCs w:val="28"/>
        </w:rPr>
        <w:t>Гербова</w:t>
      </w:r>
      <w:proofErr w:type="spellEnd"/>
      <w:r w:rsidRPr="00CF5081">
        <w:rPr>
          <w:b w:val="0"/>
          <w:bCs w:val="0"/>
          <w:sz w:val="28"/>
          <w:szCs w:val="28"/>
        </w:rPr>
        <w:t xml:space="preserve"> В.В. Развитие речи в детском саду. Старшая группа (5-6 лет). – М.: Мозаика-Синтез, 2014.</w:t>
      </w:r>
    </w:p>
    <w:p w:rsidR="00B246D4" w:rsidRPr="00CF5081" w:rsidRDefault="00986650" w:rsidP="00CF5081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proofErr w:type="spellStart"/>
      <w:r w:rsidRPr="00CF5081">
        <w:rPr>
          <w:b w:val="0"/>
          <w:bCs w:val="0"/>
          <w:sz w:val="28"/>
          <w:szCs w:val="28"/>
        </w:rPr>
        <w:t>Гербова</w:t>
      </w:r>
      <w:proofErr w:type="spellEnd"/>
      <w:r w:rsidRPr="00CF5081">
        <w:rPr>
          <w:b w:val="0"/>
          <w:bCs w:val="0"/>
          <w:sz w:val="28"/>
          <w:szCs w:val="28"/>
        </w:rPr>
        <w:t xml:space="preserve"> В.В. Развитие речи в детском саду. Подготовительная к школе группа (6-7 лет). – М.: Мозаика-Синтез, 2014.</w:t>
      </w:r>
    </w:p>
    <w:p w:rsidR="00DE0C86" w:rsidRDefault="00DE0C86" w:rsidP="00CF5081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CF5081">
        <w:rPr>
          <w:b w:val="0"/>
          <w:bCs w:val="0"/>
          <w:sz w:val="28"/>
          <w:szCs w:val="28"/>
        </w:rPr>
        <w:t>Губанова Н.Ф. Игровая деятельность в детском саду. Программа и методические рекомендации. – М.: Мозаика-Синтез, 2008.</w:t>
      </w:r>
    </w:p>
    <w:p w:rsidR="006C6109" w:rsidRPr="00CF5081" w:rsidRDefault="0012459F" w:rsidP="00CF5081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CF5081">
        <w:rPr>
          <w:b w:val="0"/>
          <w:bCs w:val="0"/>
          <w:sz w:val="28"/>
          <w:szCs w:val="28"/>
        </w:rPr>
        <w:t>Наглядно-дидактические пособия: серия «Мир в картинках», серия «Рассказы по картинкам», «Расскажите детям о…», плакаты.</w:t>
      </w:r>
    </w:p>
    <w:p w:rsidR="00CF5081" w:rsidRDefault="00CF5081" w:rsidP="00CF5081">
      <w:pPr>
        <w:pStyle w:val="af0"/>
        <w:spacing w:after="0" w:line="240" w:lineRule="auto"/>
        <w:ind w:firstLine="709"/>
        <w:jc w:val="both"/>
        <w:rPr>
          <w:sz w:val="28"/>
          <w:szCs w:val="28"/>
        </w:rPr>
      </w:pPr>
    </w:p>
    <w:p w:rsidR="00DE0C86" w:rsidRPr="00CF5081" w:rsidRDefault="0012459F" w:rsidP="00CF5081">
      <w:pPr>
        <w:pStyle w:val="af0"/>
        <w:spacing w:after="0" w:line="240" w:lineRule="auto"/>
        <w:ind w:firstLine="709"/>
        <w:jc w:val="both"/>
        <w:rPr>
          <w:sz w:val="28"/>
          <w:szCs w:val="28"/>
        </w:rPr>
      </w:pPr>
      <w:r w:rsidRPr="00CF5081">
        <w:rPr>
          <w:sz w:val="28"/>
          <w:szCs w:val="28"/>
        </w:rPr>
        <w:t>И</w:t>
      </w:r>
      <w:r w:rsidR="00DE0C86" w:rsidRPr="00CF5081">
        <w:rPr>
          <w:sz w:val="28"/>
          <w:szCs w:val="28"/>
        </w:rPr>
        <w:t>зучила</w:t>
      </w:r>
      <w:r w:rsidR="00DE0C86" w:rsidRPr="00CF5081">
        <w:rPr>
          <w:rFonts w:eastAsia="+mn-ea"/>
          <w:color w:val="000000"/>
          <w:kern w:val="24"/>
          <w:sz w:val="28"/>
          <w:szCs w:val="28"/>
        </w:rPr>
        <w:t xml:space="preserve"> и применила в своей работе </w:t>
      </w:r>
      <w:r w:rsidR="00DE0C86" w:rsidRPr="00CF5081">
        <w:rPr>
          <w:sz w:val="28"/>
          <w:szCs w:val="28"/>
        </w:rPr>
        <w:t>следующие методические материалы:</w:t>
      </w:r>
    </w:p>
    <w:p w:rsidR="00DE0C86" w:rsidRPr="00CF5081" w:rsidRDefault="00DE0C86" w:rsidP="00CF5081">
      <w:pPr>
        <w:widowControl/>
        <w:numPr>
          <w:ilvl w:val="0"/>
          <w:numId w:val="10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F5081">
        <w:rPr>
          <w:rFonts w:ascii="Times New Roman" w:eastAsia="Calibri" w:hAnsi="Times New Roman" w:cs="Times New Roman"/>
          <w:sz w:val="28"/>
          <w:szCs w:val="28"/>
        </w:rPr>
        <w:t>Бизикова</w:t>
      </w:r>
      <w:proofErr w:type="spellEnd"/>
      <w:r w:rsidRPr="00CF5081">
        <w:rPr>
          <w:rFonts w:ascii="Times New Roman" w:eastAsia="Calibri" w:hAnsi="Times New Roman" w:cs="Times New Roman"/>
          <w:sz w:val="28"/>
          <w:szCs w:val="28"/>
        </w:rPr>
        <w:t xml:space="preserve"> О.А. Развитие диалогической речи дошкольников в игре. – М.: Издательство «Скрипторий 2003», 2008.</w:t>
      </w:r>
    </w:p>
    <w:p w:rsidR="00DE0C86" w:rsidRPr="00405E4A" w:rsidRDefault="00DE0C86" w:rsidP="00405E4A">
      <w:pPr>
        <w:widowControl/>
        <w:numPr>
          <w:ilvl w:val="0"/>
          <w:numId w:val="10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F5081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CF5081">
        <w:rPr>
          <w:rFonts w:ascii="Times New Roman" w:eastAsia="Calibri" w:hAnsi="Times New Roman" w:cs="Times New Roman"/>
          <w:sz w:val="28"/>
          <w:szCs w:val="28"/>
        </w:rPr>
        <w:t xml:space="preserve"> Н.В. Картот</w:t>
      </w:r>
      <w:r w:rsidRPr="00405E4A">
        <w:rPr>
          <w:rFonts w:ascii="Times New Roman" w:eastAsia="Calibri" w:hAnsi="Times New Roman" w:cs="Times New Roman"/>
          <w:sz w:val="28"/>
          <w:szCs w:val="28"/>
        </w:rPr>
        <w:t>еки подвижных игр, упражнений, физкультминуток, пальчиковой гимнастики. Детство-Пресс.- 2013.</w:t>
      </w:r>
    </w:p>
    <w:p w:rsidR="00DE0C86" w:rsidRPr="00405E4A" w:rsidRDefault="00DE0C86" w:rsidP="00405E4A">
      <w:pPr>
        <w:widowControl/>
        <w:numPr>
          <w:ilvl w:val="0"/>
          <w:numId w:val="10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E4A">
        <w:rPr>
          <w:rFonts w:ascii="Times New Roman" w:eastAsia="Calibri" w:hAnsi="Times New Roman" w:cs="Times New Roman"/>
          <w:sz w:val="28"/>
          <w:szCs w:val="28"/>
        </w:rPr>
        <w:t>Развитие речи и творчества дошкольников: Игры, упражнения, конспекты занятий</w:t>
      </w:r>
      <w:proofErr w:type="gramStart"/>
      <w:r w:rsidRPr="00405E4A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405E4A">
        <w:rPr>
          <w:rFonts w:ascii="Times New Roman" w:eastAsia="Calibri" w:hAnsi="Times New Roman" w:cs="Times New Roman"/>
          <w:sz w:val="28"/>
          <w:szCs w:val="28"/>
        </w:rPr>
        <w:t xml:space="preserve">од ред. О.С. Ушаковой. – М.: ТЦ «Сфера», 2003. </w:t>
      </w:r>
    </w:p>
    <w:p w:rsidR="00DE0C86" w:rsidRPr="00405E4A" w:rsidRDefault="00DE0C86" w:rsidP="00405E4A">
      <w:pPr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4A">
        <w:rPr>
          <w:rFonts w:ascii="Times New Roman" w:eastAsia="Calibri" w:hAnsi="Times New Roman" w:cs="Times New Roman"/>
          <w:sz w:val="28"/>
          <w:szCs w:val="28"/>
        </w:rPr>
        <w:t>Цветкова Т. Речевое развитие ребенка. – М: Издательство «Сфера», 2016.</w:t>
      </w:r>
    </w:p>
    <w:p w:rsidR="00C87F64" w:rsidRPr="00405E4A" w:rsidRDefault="00C87F64" w:rsidP="00405E4A">
      <w:pPr>
        <w:widowControl/>
        <w:numPr>
          <w:ilvl w:val="0"/>
          <w:numId w:val="10"/>
        </w:numPr>
        <w:ind w:left="0" w:firstLine="709"/>
        <w:jc w:val="both"/>
        <w:rPr>
          <w:rStyle w:val="ad"/>
          <w:rFonts w:ascii="Times New Roman" w:eastAsia="Calibri" w:hAnsi="Times New Roman" w:cs="Times New Roman"/>
          <w:color w:val="000000"/>
          <w:sz w:val="28"/>
          <w:szCs w:val="28"/>
          <w:u w:val="none"/>
        </w:rPr>
      </w:pPr>
      <w:r w:rsidRPr="00405E4A">
        <w:rPr>
          <w:rFonts w:ascii="Times New Roman" w:hAnsi="Times New Roman" w:cs="Times New Roman"/>
          <w:bCs/>
          <w:sz w:val="28"/>
          <w:szCs w:val="28"/>
        </w:rPr>
        <w:t xml:space="preserve">ТРИЗ-технология </w:t>
      </w:r>
      <w:r w:rsidRPr="00405E4A"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 w:rsidRPr="00405E4A">
        <w:rPr>
          <w:rFonts w:ascii="Times New Roman" w:hAnsi="Times New Roman" w:cs="Times New Roman"/>
          <w:sz w:val="28"/>
          <w:szCs w:val="28"/>
        </w:rPr>
        <w:t>Мурашковской</w:t>
      </w:r>
      <w:proofErr w:type="spellEnd"/>
      <w:r w:rsidRPr="00405E4A">
        <w:rPr>
          <w:rFonts w:ascii="Times New Roman" w:hAnsi="Times New Roman" w:cs="Times New Roman"/>
          <w:sz w:val="28"/>
          <w:szCs w:val="28"/>
        </w:rPr>
        <w:t xml:space="preserve"> «Сказка, отворись!» / </w:t>
      </w:r>
      <w:proofErr w:type="spellStart"/>
      <w:r w:rsidRPr="00405E4A">
        <w:rPr>
          <w:rFonts w:ascii="Times New Roman" w:hAnsi="Times New Roman" w:cs="Times New Roman"/>
          <w:sz w:val="28"/>
          <w:szCs w:val="28"/>
        </w:rPr>
        <w:t>Мурашковска</w:t>
      </w:r>
      <w:proofErr w:type="spellEnd"/>
      <w:r w:rsidRPr="00405E4A">
        <w:rPr>
          <w:rFonts w:ascii="Times New Roman" w:hAnsi="Times New Roman" w:cs="Times New Roman"/>
          <w:sz w:val="28"/>
          <w:szCs w:val="28"/>
        </w:rPr>
        <w:t xml:space="preserve"> И.Н. «Сказка, отворись». </w:t>
      </w:r>
      <w:hyperlink r:id="rId9" w:history="1">
        <w:r w:rsidRPr="00405E4A">
          <w:rPr>
            <w:rStyle w:val="ad"/>
            <w:rFonts w:ascii="Times New Roman" w:hAnsi="Times New Roman" w:cs="Times New Roman"/>
            <w:sz w:val="28"/>
            <w:szCs w:val="28"/>
          </w:rPr>
          <w:t>http://www.trizminsk.org</w:t>
        </w:r>
      </w:hyperlink>
    </w:p>
    <w:p w:rsidR="00CF5081" w:rsidRPr="00405E4A" w:rsidRDefault="00CF5081" w:rsidP="00405E4A">
      <w:pPr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E4A">
        <w:rPr>
          <w:rFonts w:ascii="Times New Roman" w:hAnsi="Times New Roman" w:cs="Times New Roman"/>
          <w:iCs/>
          <w:sz w:val="28"/>
          <w:szCs w:val="28"/>
        </w:rPr>
        <w:t>Арушанова</w:t>
      </w:r>
      <w:proofErr w:type="spellEnd"/>
      <w:r w:rsidRPr="00405E4A">
        <w:rPr>
          <w:rFonts w:ascii="Times New Roman" w:hAnsi="Times New Roman" w:cs="Times New Roman"/>
          <w:iCs/>
          <w:sz w:val="28"/>
          <w:szCs w:val="28"/>
        </w:rPr>
        <w:t xml:space="preserve"> А.Г., </w:t>
      </w:r>
      <w:proofErr w:type="spellStart"/>
      <w:r w:rsidRPr="00405E4A">
        <w:rPr>
          <w:rFonts w:ascii="Times New Roman" w:hAnsi="Times New Roman" w:cs="Times New Roman"/>
          <w:iCs/>
          <w:sz w:val="28"/>
          <w:szCs w:val="28"/>
        </w:rPr>
        <w:t>Рычагова</w:t>
      </w:r>
      <w:proofErr w:type="spellEnd"/>
      <w:r w:rsidRPr="00405E4A">
        <w:rPr>
          <w:rFonts w:ascii="Times New Roman" w:hAnsi="Times New Roman" w:cs="Times New Roman"/>
          <w:iCs/>
          <w:sz w:val="28"/>
          <w:szCs w:val="28"/>
        </w:rPr>
        <w:t xml:space="preserve"> Е.С. Игры-занятия со звучащим словом. – М.: ТЦ Сфера, 2012.</w:t>
      </w:r>
    </w:p>
    <w:p w:rsidR="00CF5081" w:rsidRPr="00405E4A" w:rsidRDefault="00CF5081" w:rsidP="00405E4A">
      <w:pPr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E4A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405E4A">
        <w:rPr>
          <w:rFonts w:ascii="Times New Roman" w:hAnsi="Times New Roman" w:cs="Times New Roman"/>
          <w:sz w:val="28"/>
          <w:szCs w:val="28"/>
        </w:rPr>
        <w:t xml:space="preserve"> А.А. Речевое развитие детей средствами загадки. - М: Издательство «Сфера», 2016.</w:t>
      </w:r>
    </w:p>
    <w:p w:rsidR="00CF5081" w:rsidRPr="00405E4A" w:rsidRDefault="00CF5081" w:rsidP="00405E4A">
      <w:pPr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E4A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405E4A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405E4A">
        <w:rPr>
          <w:rFonts w:ascii="Times New Roman" w:hAnsi="Times New Roman" w:cs="Times New Roman"/>
          <w:sz w:val="28"/>
          <w:szCs w:val="28"/>
        </w:rPr>
        <w:t>Ошкина</w:t>
      </w:r>
      <w:proofErr w:type="spellEnd"/>
      <w:r w:rsidRPr="00405E4A">
        <w:rPr>
          <w:rFonts w:ascii="Times New Roman" w:hAnsi="Times New Roman" w:cs="Times New Roman"/>
          <w:sz w:val="28"/>
          <w:szCs w:val="28"/>
        </w:rPr>
        <w:t xml:space="preserve"> А.А. Игровая образовательная деятельность дошкольников. Учебно-методическое пособие.  – М.: Центр педагогического образования, 2014.</w:t>
      </w:r>
    </w:p>
    <w:p w:rsidR="00CF5081" w:rsidRPr="00405E4A" w:rsidRDefault="00CF5081" w:rsidP="00405E4A">
      <w:pPr>
        <w:widowControl/>
        <w:numPr>
          <w:ilvl w:val="0"/>
          <w:numId w:val="10"/>
        </w:numPr>
        <w:ind w:left="0" w:firstLine="709"/>
        <w:jc w:val="both"/>
        <w:rPr>
          <w:rStyle w:val="type"/>
          <w:rFonts w:ascii="Times New Roman" w:hAnsi="Times New Roman" w:cs="Times New Roman"/>
          <w:sz w:val="28"/>
          <w:szCs w:val="28"/>
        </w:rPr>
      </w:pPr>
      <w:r w:rsidRPr="00405E4A">
        <w:rPr>
          <w:rFonts w:ascii="Times New Roman" w:hAnsi="Times New Roman" w:cs="Times New Roman"/>
          <w:sz w:val="28"/>
          <w:szCs w:val="28"/>
        </w:rPr>
        <w:lastRenderedPageBreak/>
        <w:t>Павлова Л.Ю.</w:t>
      </w:r>
      <w:r w:rsidRPr="00405E4A">
        <w:rPr>
          <w:rStyle w:val="name"/>
          <w:rFonts w:ascii="Times New Roman" w:hAnsi="Times New Roman" w:cs="Times New Roman"/>
          <w:sz w:val="28"/>
          <w:szCs w:val="28"/>
        </w:rPr>
        <w:t>Сборник дидактических игр по ознакомлению с окружающим миром (4-7 лет)</w:t>
      </w:r>
      <w:proofErr w:type="gramStart"/>
      <w:r w:rsidRPr="00405E4A">
        <w:rPr>
          <w:rStyle w:val="name"/>
          <w:rFonts w:ascii="Times New Roman" w:hAnsi="Times New Roman" w:cs="Times New Roman"/>
          <w:sz w:val="28"/>
          <w:szCs w:val="28"/>
        </w:rPr>
        <w:t>.</w:t>
      </w:r>
      <w:r w:rsidRPr="00405E4A">
        <w:rPr>
          <w:rStyle w:val="type"/>
          <w:rFonts w:ascii="Times New Roman" w:hAnsi="Times New Roman" w:cs="Times New Roman"/>
          <w:sz w:val="28"/>
          <w:szCs w:val="28"/>
        </w:rPr>
        <w:t>М</w:t>
      </w:r>
      <w:proofErr w:type="gramEnd"/>
      <w:r w:rsidRPr="00405E4A">
        <w:rPr>
          <w:rStyle w:val="type"/>
          <w:rFonts w:ascii="Times New Roman" w:hAnsi="Times New Roman" w:cs="Times New Roman"/>
          <w:sz w:val="28"/>
          <w:szCs w:val="28"/>
        </w:rPr>
        <w:t>етодическое пособие. – М.: Мозаика-Синтез, 2011.</w:t>
      </w:r>
    </w:p>
    <w:p w:rsidR="00CF5081" w:rsidRPr="00405E4A" w:rsidRDefault="00CF5081" w:rsidP="00405E4A">
      <w:pPr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4A">
        <w:rPr>
          <w:rFonts w:ascii="Times New Roman" w:hAnsi="Times New Roman" w:cs="Times New Roman"/>
          <w:sz w:val="28"/>
          <w:szCs w:val="28"/>
        </w:rPr>
        <w:t>Развитие речи и творчества дошкольников: Игры, упражнения, конспекты занятий</w:t>
      </w:r>
      <w:proofErr w:type="gramStart"/>
      <w:r w:rsidRPr="00405E4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05E4A">
        <w:rPr>
          <w:rFonts w:ascii="Times New Roman" w:hAnsi="Times New Roman" w:cs="Times New Roman"/>
          <w:sz w:val="28"/>
          <w:szCs w:val="28"/>
        </w:rPr>
        <w:t xml:space="preserve">од ред. О.С. Ушаковой. – М.: ТЦ «Сфера», 2003. </w:t>
      </w:r>
    </w:p>
    <w:p w:rsidR="00CF5081" w:rsidRPr="00405E4A" w:rsidRDefault="00CF5081" w:rsidP="00405E4A">
      <w:pPr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4A">
        <w:rPr>
          <w:rFonts w:ascii="Times New Roman" w:hAnsi="Times New Roman" w:cs="Times New Roman"/>
          <w:sz w:val="28"/>
          <w:szCs w:val="28"/>
        </w:rPr>
        <w:t xml:space="preserve">Смирнова Е.О. Лучшие развивающие игры. – М.: </w:t>
      </w:r>
      <w:proofErr w:type="spellStart"/>
      <w:r w:rsidRPr="00405E4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05E4A">
        <w:rPr>
          <w:rFonts w:ascii="Times New Roman" w:hAnsi="Times New Roman" w:cs="Times New Roman"/>
          <w:sz w:val="28"/>
          <w:szCs w:val="28"/>
        </w:rPr>
        <w:t>, 2010.</w:t>
      </w:r>
    </w:p>
    <w:p w:rsidR="00EE0A6C" w:rsidRDefault="00EE0A6C" w:rsidP="00405E4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E772C" w:rsidRDefault="00DE0C86" w:rsidP="00405E4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5802">
        <w:rPr>
          <w:rFonts w:ascii="Times New Roman" w:hAnsi="Times New Roman" w:cs="Times New Roman"/>
          <w:color w:val="auto"/>
          <w:sz w:val="28"/>
          <w:szCs w:val="28"/>
        </w:rPr>
        <w:t xml:space="preserve">На основе </w:t>
      </w:r>
      <w:r w:rsidR="00D168FE" w:rsidRPr="00DA5802">
        <w:rPr>
          <w:rFonts w:ascii="Times New Roman" w:hAnsi="Times New Roman" w:cs="Times New Roman"/>
          <w:color w:val="auto"/>
          <w:sz w:val="28"/>
          <w:szCs w:val="28"/>
        </w:rPr>
        <w:t xml:space="preserve">указанных методических пособий </w:t>
      </w:r>
      <w:r w:rsidRPr="00DA5802">
        <w:rPr>
          <w:rFonts w:ascii="Times New Roman" w:hAnsi="Times New Roman" w:cs="Times New Roman"/>
          <w:color w:val="auto"/>
          <w:sz w:val="28"/>
          <w:szCs w:val="28"/>
        </w:rPr>
        <w:t>я разработала планирование образовательного процесса, конспекты образовательной деятельности, к</w:t>
      </w:r>
      <w:r w:rsidR="00D168FE" w:rsidRPr="00DA5802">
        <w:rPr>
          <w:rFonts w:ascii="Times New Roman" w:hAnsi="Times New Roman" w:cs="Times New Roman"/>
          <w:color w:val="auto"/>
          <w:sz w:val="28"/>
          <w:szCs w:val="28"/>
        </w:rPr>
        <w:t>артотеки различных дидактических игр</w:t>
      </w:r>
      <w:r w:rsidRPr="00DA580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168FE" w:rsidRPr="00DA5802">
        <w:rPr>
          <w:rFonts w:ascii="Times New Roman" w:hAnsi="Times New Roman" w:cs="Times New Roman"/>
          <w:color w:val="auto"/>
          <w:sz w:val="28"/>
          <w:szCs w:val="28"/>
        </w:rPr>
        <w:t xml:space="preserve"> развивающих все стороны устной речи детей,</w:t>
      </w:r>
      <w:r w:rsidRPr="00DA580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консультации для родителей и другие методические, дидактические</w:t>
      </w:r>
      <w:r w:rsidR="00405E4A" w:rsidRPr="00DA580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раздаточные</w:t>
      </w:r>
      <w:r w:rsidRPr="00DA580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иллюстративные материалы</w:t>
      </w:r>
      <w:r w:rsidRPr="00405E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772C" w:rsidRPr="00CE772C" w:rsidRDefault="00CE772C" w:rsidP="00405E4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772C">
        <w:rPr>
          <w:rFonts w:ascii="Times New Roman" w:hAnsi="Times New Roman" w:cs="Times New Roman"/>
          <w:sz w:val="28"/>
          <w:szCs w:val="28"/>
        </w:rPr>
        <w:t>Ссылка на портфолио воспитателя в телекоммуникационной сети «Интернет»</w:t>
      </w:r>
      <w:hyperlink r:id="rId10" w:history="1">
        <w:r w:rsidRPr="003C20C3">
          <w:rPr>
            <w:rStyle w:val="ad"/>
            <w:rFonts w:ascii="Times New Roman" w:hAnsi="Times New Roman" w:cs="Times New Roman"/>
            <w:sz w:val="28"/>
            <w:szCs w:val="28"/>
          </w:rPr>
          <w:t>https://galinasankova.netfolio.ru/</w:t>
        </w:r>
      </w:hyperlink>
    </w:p>
    <w:p w:rsidR="00DE0C86" w:rsidRPr="00CE772C" w:rsidRDefault="00DE0C86" w:rsidP="00DE0C86">
      <w:pPr>
        <w:ind w:firstLine="709"/>
        <w:jc w:val="both"/>
        <w:rPr>
          <w:color w:val="FF0000"/>
        </w:rPr>
      </w:pPr>
    </w:p>
    <w:p w:rsidR="00DE0C86" w:rsidRPr="00A50808" w:rsidRDefault="00DE0C86" w:rsidP="00DE0C86">
      <w:pPr>
        <w:pStyle w:val="af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A50808">
        <w:rPr>
          <w:sz w:val="28"/>
          <w:szCs w:val="28"/>
        </w:rPr>
        <w:t xml:space="preserve">В соответствии с требованиями ФГОС </w:t>
      </w:r>
      <w:proofErr w:type="gramStart"/>
      <w:r w:rsidRPr="00A50808">
        <w:rPr>
          <w:sz w:val="28"/>
          <w:szCs w:val="28"/>
        </w:rPr>
        <w:t>ДО</w:t>
      </w:r>
      <w:proofErr w:type="gramEnd"/>
      <w:r w:rsidRPr="00A50808">
        <w:rPr>
          <w:sz w:val="28"/>
          <w:szCs w:val="28"/>
        </w:rPr>
        <w:t xml:space="preserve"> создала </w:t>
      </w:r>
      <w:r w:rsidRPr="00A50808">
        <w:rPr>
          <w:b/>
          <w:bCs/>
          <w:sz w:val="28"/>
          <w:szCs w:val="28"/>
        </w:rPr>
        <w:t>развивающую предметно-пространственную среду</w:t>
      </w:r>
      <w:r w:rsidRPr="00A50808">
        <w:rPr>
          <w:sz w:val="28"/>
          <w:szCs w:val="28"/>
        </w:rPr>
        <w:t xml:space="preserve"> в группе. Постаралась сделать </w:t>
      </w:r>
      <w:proofErr w:type="spellStart"/>
      <w:r w:rsidRPr="00F20C06">
        <w:rPr>
          <w:sz w:val="28"/>
          <w:szCs w:val="28"/>
        </w:rPr>
        <w:t>ее</w:t>
      </w:r>
      <w:r w:rsidRPr="00F20C06">
        <w:rPr>
          <w:rStyle w:val="af2"/>
          <w:b w:val="0"/>
          <w:bCs w:val="0"/>
          <w:sz w:val="28"/>
          <w:szCs w:val="28"/>
        </w:rPr>
        <w:t>содержательно</w:t>
      </w:r>
      <w:proofErr w:type="spellEnd"/>
      <w:r w:rsidRPr="00F20C06">
        <w:rPr>
          <w:rStyle w:val="af2"/>
          <w:b w:val="0"/>
          <w:bCs w:val="0"/>
          <w:sz w:val="28"/>
          <w:szCs w:val="28"/>
        </w:rPr>
        <w:t>-насыщенной, трансформируемой, полифункциональной, вариативной, доступной и безопасной.</w:t>
      </w:r>
    </w:p>
    <w:p w:rsidR="00DE0C86" w:rsidRPr="00A50808" w:rsidRDefault="00DE0C86" w:rsidP="00DE0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08">
        <w:rPr>
          <w:rFonts w:ascii="Times New Roman" w:hAnsi="Times New Roman" w:cs="Times New Roman"/>
          <w:sz w:val="28"/>
          <w:szCs w:val="28"/>
        </w:rPr>
        <w:t>Оформила развивающий центр «</w:t>
      </w:r>
      <w:proofErr w:type="spellStart"/>
      <w:r w:rsidRPr="00A50808"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 w:rsidRPr="00A50808">
        <w:rPr>
          <w:rFonts w:ascii="Times New Roman" w:hAnsi="Times New Roman" w:cs="Times New Roman"/>
          <w:sz w:val="28"/>
          <w:szCs w:val="28"/>
        </w:rPr>
        <w:t xml:space="preserve">». Оснастила этот центр пособиями, иллюстрациями, энциклопедиями, а также оборудованием и материалами к различным играм: макетами, схемами, </w:t>
      </w:r>
      <w:proofErr w:type="spellStart"/>
      <w:r w:rsidRPr="00A50808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A50808">
        <w:rPr>
          <w:rFonts w:ascii="Times New Roman" w:hAnsi="Times New Roman" w:cs="Times New Roman"/>
          <w:sz w:val="28"/>
          <w:szCs w:val="28"/>
        </w:rPr>
        <w:t>.</w:t>
      </w:r>
    </w:p>
    <w:p w:rsidR="00DE0C86" w:rsidRPr="00A50808" w:rsidRDefault="00DE0C86" w:rsidP="00DE0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0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50808">
        <w:rPr>
          <w:rFonts w:ascii="Times New Roman" w:hAnsi="Times New Roman" w:cs="Times New Roman"/>
          <w:bCs/>
          <w:sz w:val="28"/>
          <w:szCs w:val="28"/>
        </w:rPr>
        <w:t>разнообразия</w:t>
      </w:r>
      <w:r w:rsidRPr="00A50808">
        <w:rPr>
          <w:rFonts w:ascii="Times New Roman" w:hAnsi="Times New Roman" w:cs="Times New Roman"/>
          <w:sz w:val="28"/>
          <w:szCs w:val="28"/>
        </w:rPr>
        <w:t>дидактических</w:t>
      </w:r>
      <w:proofErr w:type="spellEnd"/>
      <w:r w:rsidRPr="00A50808">
        <w:rPr>
          <w:rFonts w:ascii="Times New Roman" w:hAnsi="Times New Roman" w:cs="Times New Roman"/>
          <w:sz w:val="28"/>
          <w:szCs w:val="28"/>
        </w:rPr>
        <w:t xml:space="preserve"> игр и </w:t>
      </w:r>
      <w:r w:rsidRPr="00A50808">
        <w:rPr>
          <w:rFonts w:ascii="Times New Roman" w:hAnsi="Times New Roman" w:cs="Times New Roman"/>
          <w:bCs/>
          <w:sz w:val="28"/>
          <w:szCs w:val="28"/>
        </w:rPr>
        <w:t xml:space="preserve">создания положительных эмоций </w:t>
      </w:r>
      <w:r w:rsidRPr="00A50808">
        <w:rPr>
          <w:rFonts w:ascii="Times New Roman" w:hAnsi="Times New Roman" w:cs="Times New Roman"/>
          <w:sz w:val="28"/>
          <w:szCs w:val="28"/>
        </w:rPr>
        <w:t>у детей в качестве дидактического материала я использовала игрушки, реальные предметы (ложки, кубики, пуговицы) и объекты природы (овощи, фрукты, шишки, листья).</w:t>
      </w:r>
    </w:p>
    <w:p w:rsidR="00CE772C" w:rsidRDefault="00DE0C86" w:rsidP="00D520AA">
      <w:pPr>
        <w:pStyle w:val="af0"/>
        <w:spacing w:after="0" w:line="240" w:lineRule="auto"/>
        <w:ind w:firstLine="709"/>
        <w:jc w:val="both"/>
        <w:rPr>
          <w:sz w:val="28"/>
          <w:szCs w:val="28"/>
        </w:rPr>
      </w:pPr>
      <w:r w:rsidRPr="00A50808">
        <w:rPr>
          <w:iCs/>
          <w:sz w:val="28"/>
          <w:szCs w:val="28"/>
        </w:rPr>
        <w:t>П</w:t>
      </w:r>
      <w:r w:rsidRPr="00A50808">
        <w:rPr>
          <w:sz w:val="28"/>
          <w:szCs w:val="28"/>
        </w:rPr>
        <w:t>ополнила видеотеку по ознакомлению с окружающим миром на основе произведений фольклора, мультфильмов, виртуальных экскурсий.</w:t>
      </w:r>
    </w:p>
    <w:p w:rsidR="00DE0C86" w:rsidRPr="00016BC8" w:rsidRDefault="00980039" w:rsidP="00D520AA">
      <w:pPr>
        <w:pStyle w:val="af0"/>
        <w:spacing w:after="0" w:line="240" w:lineRule="auto"/>
        <w:ind w:firstLine="709"/>
        <w:jc w:val="both"/>
        <w:rPr>
          <w:b/>
          <w:color w:val="FF0000"/>
          <w:sz w:val="28"/>
          <w:szCs w:val="28"/>
        </w:rPr>
      </w:pPr>
      <w:r w:rsidRPr="00016BC8">
        <w:rPr>
          <w:b/>
          <w:sz w:val="28"/>
          <w:szCs w:val="28"/>
        </w:rPr>
        <w:t>Приложение 1</w:t>
      </w:r>
    </w:p>
    <w:p w:rsidR="00DE0C86" w:rsidRPr="00A50808" w:rsidRDefault="00DE0C86" w:rsidP="00D5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C8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spellStart"/>
      <w:r w:rsidRPr="00016BC8">
        <w:rPr>
          <w:rFonts w:ascii="Times New Roman" w:hAnsi="Times New Roman" w:cs="Times New Roman"/>
          <w:sz w:val="28"/>
          <w:szCs w:val="28"/>
        </w:rPr>
        <w:t>образом</w:t>
      </w:r>
      <w:proofErr w:type="gramStart"/>
      <w:r w:rsidRPr="00016BC8">
        <w:rPr>
          <w:rFonts w:ascii="Times New Roman" w:hAnsi="Times New Roman" w:cs="Times New Roman"/>
          <w:sz w:val="28"/>
          <w:szCs w:val="28"/>
        </w:rPr>
        <w:t>,</w:t>
      </w:r>
      <w:r w:rsidRPr="00A5080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50808">
        <w:rPr>
          <w:rFonts w:ascii="Times New Roman" w:hAnsi="Times New Roman" w:cs="Times New Roman"/>
          <w:sz w:val="28"/>
          <w:szCs w:val="28"/>
        </w:rPr>
        <w:t xml:space="preserve"> группе были созданы все условия для </w:t>
      </w:r>
      <w:r w:rsidR="00F20C06">
        <w:rPr>
          <w:rFonts w:ascii="Times New Roman" w:hAnsi="Times New Roman" w:cs="Times New Roman"/>
          <w:sz w:val="28"/>
          <w:szCs w:val="28"/>
        </w:rPr>
        <w:t xml:space="preserve">успешной </w:t>
      </w:r>
      <w:r w:rsidRPr="00A50808">
        <w:rPr>
          <w:rFonts w:ascii="Times New Roman" w:hAnsi="Times New Roman" w:cs="Times New Roman"/>
          <w:sz w:val="28"/>
          <w:szCs w:val="28"/>
        </w:rPr>
        <w:t>речевой деятельности воспитанников</w:t>
      </w:r>
      <w:r w:rsidR="00F20C06">
        <w:rPr>
          <w:rFonts w:ascii="Times New Roman" w:hAnsi="Times New Roman" w:cs="Times New Roman"/>
          <w:sz w:val="28"/>
          <w:szCs w:val="28"/>
        </w:rPr>
        <w:t>.</w:t>
      </w:r>
    </w:p>
    <w:p w:rsidR="00287A33" w:rsidRDefault="00287A33" w:rsidP="00D520AA">
      <w:pPr>
        <w:pStyle w:val="31"/>
        <w:shd w:val="clear" w:color="auto" w:fill="auto"/>
        <w:spacing w:line="240" w:lineRule="auto"/>
        <w:ind w:firstLine="709"/>
        <w:jc w:val="left"/>
      </w:pPr>
    </w:p>
    <w:p w:rsidR="00D520AA" w:rsidRDefault="00D520AA" w:rsidP="00D520AA">
      <w:pPr>
        <w:pStyle w:val="31"/>
        <w:shd w:val="clear" w:color="auto" w:fill="auto"/>
        <w:spacing w:line="240" w:lineRule="auto"/>
        <w:ind w:firstLine="709"/>
        <w:jc w:val="left"/>
      </w:pPr>
    </w:p>
    <w:p w:rsidR="00110459" w:rsidRPr="00517FCA" w:rsidRDefault="00110459" w:rsidP="00517FCA">
      <w:pPr>
        <w:pStyle w:val="70"/>
        <w:numPr>
          <w:ilvl w:val="0"/>
          <w:numId w:val="3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17FCA">
        <w:rPr>
          <w:sz w:val="28"/>
          <w:szCs w:val="28"/>
        </w:rPr>
        <w:t xml:space="preserve"> Участие аттестуемого в разработке программно-методического сопровождения образовательного</w:t>
      </w:r>
    </w:p>
    <w:p w:rsidR="00110459" w:rsidRPr="00517FCA" w:rsidRDefault="00287A33" w:rsidP="00517FCA">
      <w:pPr>
        <w:pStyle w:val="7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17FCA">
        <w:rPr>
          <w:sz w:val="28"/>
          <w:szCs w:val="28"/>
        </w:rPr>
        <w:t>п</w:t>
      </w:r>
      <w:r w:rsidR="00110459" w:rsidRPr="00517FCA">
        <w:rPr>
          <w:sz w:val="28"/>
          <w:szCs w:val="28"/>
        </w:rPr>
        <w:t>роцесса</w:t>
      </w:r>
      <w:r w:rsidRPr="00517FCA">
        <w:rPr>
          <w:sz w:val="28"/>
          <w:szCs w:val="28"/>
          <w:vertAlign w:val="superscript"/>
        </w:rPr>
        <w:t>*</w:t>
      </w:r>
      <w:r w:rsidR="00110459" w:rsidRPr="00517FCA">
        <w:rPr>
          <w:rStyle w:val="71"/>
          <w:color w:val="auto"/>
          <w:sz w:val="28"/>
          <w:szCs w:val="28"/>
        </w:rPr>
        <w:t>:</w:t>
      </w:r>
    </w:p>
    <w:p w:rsidR="00110459" w:rsidRPr="006F18AE" w:rsidRDefault="00110459" w:rsidP="00E234BD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F18AE">
        <w:rPr>
          <w:sz w:val="28"/>
          <w:szCs w:val="28"/>
        </w:rPr>
        <w:t>(Представить тексты самостоятельно или в соавторстве разработанных образовательных программ, другого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электронных.)</w:t>
      </w:r>
    </w:p>
    <w:p w:rsidR="00676515" w:rsidRPr="00CA7CA1" w:rsidRDefault="00676515" w:rsidP="00E234BD">
      <w:pPr>
        <w:pStyle w:val="31"/>
        <w:shd w:val="clear" w:color="auto" w:fill="auto"/>
        <w:spacing w:line="240" w:lineRule="auto"/>
        <w:ind w:firstLine="709"/>
        <w:rPr>
          <w:color w:val="FF0000"/>
          <w:sz w:val="28"/>
          <w:szCs w:val="28"/>
        </w:rPr>
      </w:pPr>
    </w:p>
    <w:p w:rsidR="00676515" w:rsidRPr="00486DD6" w:rsidRDefault="00676515" w:rsidP="00486DD6">
      <w:pPr>
        <w:pStyle w:val="af0"/>
        <w:spacing w:after="0" w:line="240" w:lineRule="auto"/>
        <w:ind w:firstLine="709"/>
        <w:jc w:val="both"/>
        <w:rPr>
          <w:rStyle w:val="c1"/>
          <w:iCs/>
          <w:sz w:val="28"/>
          <w:szCs w:val="28"/>
        </w:rPr>
      </w:pPr>
      <w:r w:rsidRPr="00486DD6">
        <w:rPr>
          <w:sz w:val="28"/>
          <w:szCs w:val="28"/>
        </w:rPr>
        <w:t>Используя методическое обеспечение,</w:t>
      </w:r>
      <w:r w:rsidRPr="00486DD6">
        <w:rPr>
          <w:iCs/>
          <w:sz w:val="28"/>
          <w:szCs w:val="28"/>
        </w:rPr>
        <w:t xml:space="preserve"> я разработала учебно-методический </w:t>
      </w:r>
      <w:proofErr w:type="spellStart"/>
      <w:r w:rsidRPr="00486DD6">
        <w:rPr>
          <w:iCs/>
          <w:sz w:val="28"/>
          <w:szCs w:val="28"/>
        </w:rPr>
        <w:t>комплект</w:t>
      </w:r>
      <w:proofErr w:type="gramStart"/>
      <w:r w:rsidRPr="00486DD6">
        <w:rPr>
          <w:iCs/>
          <w:sz w:val="28"/>
          <w:szCs w:val="28"/>
        </w:rPr>
        <w:t>,</w:t>
      </w:r>
      <w:r w:rsidRPr="00486DD6">
        <w:rPr>
          <w:rStyle w:val="c1"/>
          <w:rFonts w:eastAsia="Cambria"/>
          <w:sz w:val="28"/>
          <w:szCs w:val="28"/>
        </w:rPr>
        <w:t>в</w:t>
      </w:r>
      <w:proofErr w:type="gramEnd"/>
      <w:r w:rsidRPr="00486DD6">
        <w:rPr>
          <w:rStyle w:val="c1"/>
          <w:rFonts w:eastAsia="Cambria"/>
          <w:sz w:val="28"/>
          <w:szCs w:val="28"/>
        </w:rPr>
        <w:t>ключающий</w:t>
      </w:r>
      <w:proofErr w:type="spellEnd"/>
      <w:r w:rsidRPr="00486DD6">
        <w:rPr>
          <w:rStyle w:val="c1"/>
          <w:rFonts w:eastAsia="Cambria"/>
          <w:sz w:val="28"/>
          <w:szCs w:val="28"/>
        </w:rPr>
        <w:t>:</w:t>
      </w:r>
    </w:p>
    <w:p w:rsidR="00676515" w:rsidRPr="00486DD6" w:rsidRDefault="00676515" w:rsidP="00486DD6">
      <w:pPr>
        <w:pStyle w:val="af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DD6">
        <w:rPr>
          <w:rFonts w:ascii="Times New Roman" w:hAnsi="Times New Roman"/>
          <w:sz w:val="28"/>
          <w:szCs w:val="28"/>
        </w:rPr>
        <w:t>Комплексно-тематическое планирование.</w:t>
      </w:r>
    </w:p>
    <w:p w:rsidR="00676515" w:rsidRPr="00486DD6" w:rsidRDefault="00676515" w:rsidP="00486DD6">
      <w:pPr>
        <w:pStyle w:val="af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DD6">
        <w:rPr>
          <w:rFonts w:ascii="Times New Roman" w:hAnsi="Times New Roman"/>
          <w:sz w:val="28"/>
          <w:szCs w:val="28"/>
        </w:rPr>
        <w:t>План работы с родителями.</w:t>
      </w:r>
    </w:p>
    <w:p w:rsidR="00676515" w:rsidRPr="00486DD6" w:rsidRDefault="00676515" w:rsidP="00486DD6">
      <w:pPr>
        <w:pStyle w:val="af3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86DD6">
        <w:rPr>
          <w:rStyle w:val="c1"/>
          <w:rFonts w:ascii="Times New Roman" w:eastAsia="Cambria" w:hAnsi="Times New Roman"/>
          <w:sz w:val="28"/>
          <w:szCs w:val="28"/>
        </w:rPr>
        <w:t>Картотеки игр:</w:t>
      </w:r>
    </w:p>
    <w:p w:rsidR="00676515" w:rsidRPr="00486DD6" w:rsidRDefault="00676515" w:rsidP="00486DD6">
      <w:pPr>
        <w:ind w:firstLine="709"/>
        <w:jc w:val="both"/>
        <w:rPr>
          <w:rStyle w:val="c1"/>
          <w:rFonts w:ascii="Times New Roman" w:eastAsia="Calibri" w:hAnsi="Times New Roman" w:cs="Times New Roman"/>
          <w:color w:val="auto"/>
          <w:sz w:val="28"/>
          <w:szCs w:val="28"/>
        </w:rPr>
      </w:pPr>
      <w:r w:rsidRPr="00486DD6">
        <w:rPr>
          <w:rStyle w:val="c1"/>
          <w:rFonts w:ascii="Times New Roman" w:eastAsia="Cambria" w:hAnsi="Times New Roman" w:cs="Times New Roman"/>
          <w:color w:val="auto"/>
          <w:sz w:val="28"/>
          <w:szCs w:val="28"/>
        </w:rPr>
        <w:t>- по формированию словаря;</w:t>
      </w:r>
    </w:p>
    <w:p w:rsidR="00676515" w:rsidRPr="00486DD6" w:rsidRDefault="00676515" w:rsidP="00486DD6">
      <w:pPr>
        <w:ind w:firstLine="709"/>
        <w:jc w:val="both"/>
        <w:rPr>
          <w:rStyle w:val="c1"/>
          <w:rFonts w:ascii="Times New Roman" w:eastAsia="Calibri" w:hAnsi="Times New Roman" w:cs="Times New Roman"/>
          <w:color w:val="auto"/>
          <w:sz w:val="28"/>
          <w:szCs w:val="28"/>
        </w:rPr>
      </w:pPr>
      <w:r w:rsidRPr="00486DD6">
        <w:rPr>
          <w:rStyle w:val="c1"/>
          <w:rFonts w:ascii="Times New Roman" w:eastAsia="Calibri" w:hAnsi="Times New Roman" w:cs="Times New Roman"/>
          <w:color w:val="auto"/>
          <w:sz w:val="28"/>
          <w:szCs w:val="28"/>
        </w:rPr>
        <w:t>- по формированию грамматического строя речи;</w:t>
      </w:r>
    </w:p>
    <w:p w:rsidR="00676515" w:rsidRPr="00486DD6" w:rsidRDefault="00676515" w:rsidP="00486DD6">
      <w:pPr>
        <w:ind w:firstLine="709"/>
        <w:jc w:val="both"/>
        <w:rPr>
          <w:rStyle w:val="c1"/>
          <w:rFonts w:ascii="Times New Roman" w:eastAsia="Calibri" w:hAnsi="Times New Roman" w:cs="Times New Roman"/>
          <w:color w:val="auto"/>
          <w:sz w:val="28"/>
          <w:szCs w:val="28"/>
        </w:rPr>
      </w:pPr>
      <w:r w:rsidRPr="00486DD6">
        <w:rPr>
          <w:rStyle w:val="c1"/>
          <w:rFonts w:ascii="Times New Roman" w:eastAsia="Calibri" w:hAnsi="Times New Roman" w:cs="Times New Roman"/>
          <w:color w:val="auto"/>
          <w:sz w:val="28"/>
          <w:szCs w:val="28"/>
        </w:rPr>
        <w:t>- по формированию ЗКР;</w:t>
      </w:r>
    </w:p>
    <w:p w:rsidR="00676515" w:rsidRPr="00486DD6" w:rsidRDefault="00676515" w:rsidP="00486DD6">
      <w:pPr>
        <w:ind w:firstLine="709"/>
        <w:jc w:val="both"/>
        <w:rPr>
          <w:rStyle w:val="c1"/>
          <w:rFonts w:ascii="Times New Roman" w:eastAsia="Calibri" w:hAnsi="Times New Roman" w:cs="Times New Roman"/>
          <w:color w:val="auto"/>
          <w:sz w:val="28"/>
          <w:szCs w:val="28"/>
        </w:rPr>
      </w:pPr>
      <w:r w:rsidRPr="00486DD6">
        <w:rPr>
          <w:rStyle w:val="c1"/>
          <w:rFonts w:ascii="Times New Roman" w:eastAsia="Calibri" w:hAnsi="Times New Roman" w:cs="Times New Roman"/>
          <w:color w:val="auto"/>
          <w:sz w:val="28"/>
          <w:szCs w:val="28"/>
        </w:rPr>
        <w:t>- по развитию связной речи.</w:t>
      </w:r>
    </w:p>
    <w:p w:rsidR="00E234BD" w:rsidRPr="00486DD6" w:rsidRDefault="00676515" w:rsidP="00486DD6">
      <w:pPr>
        <w:pStyle w:val="c2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486DD6">
        <w:rPr>
          <w:rStyle w:val="c1"/>
          <w:rFonts w:eastAsia="Calibri"/>
          <w:sz w:val="28"/>
          <w:szCs w:val="28"/>
        </w:rPr>
        <w:t xml:space="preserve">4. </w:t>
      </w:r>
      <w:r w:rsidR="00E234BD" w:rsidRPr="00486DD6">
        <w:rPr>
          <w:rStyle w:val="c1"/>
          <w:rFonts w:eastAsia="Cambria"/>
          <w:sz w:val="28"/>
          <w:szCs w:val="28"/>
        </w:rPr>
        <w:t>Картотеки:</w:t>
      </w:r>
    </w:p>
    <w:p w:rsidR="00E234BD" w:rsidRPr="00486DD6" w:rsidRDefault="00E234BD" w:rsidP="00486DD6">
      <w:pPr>
        <w:pStyle w:val="c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DD6">
        <w:rPr>
          <w:sz w:val="28"/>
          <w:szCs w:val="28"/>
        </w:rPr>
        <w:t>- «Игры с использованием мнемотехники, направленные на развитие связной речи»;</w:t>
      </w:r>
    </w:p>
    <w:p w:rsidR="00E234BD" w:rsidRDefault="00E234BD" w:rsidP="00486DD6">
      <w:pPr>
        <w:pStyle w:val="c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DD6">
        <w:rPr>
          <w:sz w:val="28"/>
          <w:szCs w:val="28"/>
        </w:rPr>
        <w:t>-  «Схемы и модели по описанию природных явлений»;</w:t>
      </w:r>
    </w:p>
    <w:p w:rsidR="00CC7C9E" w:rsidRPr="00486DD6" w:rsidRDefault="00CC7C9E" w:rsidP="00CC7C9E">
      <w:pPr>
        <w:pStyle w:val="c20"/>
        <w:spacing w:before="0" w:beforeAutospacing="0" w:after="0" w:afterAutospacing="0"/>
        <w:ind w:firstLine="709"/>
        <w:jc w:val="both"/>
        <w:rPr>
          <w:rStyle w:val="c1"/>
          <w:rFonts w:eastAsia="Cambria"/>
          <w:sz w:val="28"/>
          <w:szCs w:val="28"/>
        </w:rPr>
      </w:pPr>
      <w:r>
        <w:rPr>
          <w:rStyle w:val="c1"/>
          <w:rFonts w:eastAsia="Cambria"/>
          <w:sz w:val="28"/>
          <w:szCs w:val="28"/>
        </w:rPr>
        <w:t>-«Составь предложение по схеме»;</w:t>
      </w:r>
    </w:p>
    <w:p w:rsidR="00E234BD" w:rsidRPr="00486DD6" w:rsidRDefault="00E234BD" w:rsidP="00CC7C9E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  <w:r w:rsidRPr="00486DD6">
        <w:rPr>
          <w:sz w:val="28"/>
          <w:szCs w:val="28"/>
        </w:rPr>
        <w:t xml:space="preserve">- «Опорные карточки и рисунки-модели по составлению </w:t>
      </w:r>
      <w:r w:rsidRPr="00486DD6">
        <w:rPr>
          <w:sz w:val="28"/>
          <w:szCs w:val="28"/>
          <w:shd w:val="clear" w:color="auto" w:fill="FFFFFF"/>
        </w:rPr>
        <w:t>сравнительно-описательных рассказов</w:t>
      </w:r>
      <w:r w:rsidRPr="00486DD6">
        <w:rPr>
          <w:sz w:val="28"/>
          <w:szCs w:val="28"/>
        </w:rPr>
        <w:t>»;</w:t>
      </w:r>
    </w:p>
    <w:p w:rsidR="00E234BD" w:rsidRDefault="00E234BD" w:rsidP="00486DD6">
      <w:pPr>
        <w:pStyle w:val="c20"/>
        <w:spacing w:before="0" w:beforeAutospacing="0" w:after="0" w:afterAutospacing="0"/>
        <w:ind w:firstLine="709"/>
        <w:jc w:val="both"/>
        <w:rPr>
          <w:rStyle w:val="c1"/>
          <w:rFonts w:eastAsia="Cambria"/>
          <w:sz w:val="28"/>
          <w:szCs w:val="28"/>
        </w:rPr>
      </w:pPr>
      <w:r w:rsidRPr="00486DD6">
        <w:rPr>
          <w:sz w:val="28"/>
          <w:szCs w:val="28"/>
        </w:rPr>
        <w:t>- «</w:t>
      </w:r>
      <w:r w:rsidRPr="00486DD6">
        <w:rPr>
          <w:rStyle w:val="c1"/>
          <w:sz w:val="28"/>
          <w:szCs w:val="28"/>
        </w:rPr>
        <w:t>И</w:t>
      </w:r>
      <w:r w:rsidRPr="00486DD6">
        <w:rPr>
          <w:rStyle w:val="c1"/>
          <w:rFonts w:eastAsia="Cambria"/>
          <w:sz w:val="28"/>
          <w:szCs w:val="28"/>
        </w:rPr>
        <w:t>гровые обучающие ситуации с применением схем: «Как мы провели выходные», «</w:t>
      </w:r>
      <w:r w:rsidR="00CC7C9E">
        <w:rPr>
          <w:rStyle w:val="c1"/>
          <w:rFonts w:eastAsia="Cambria"/>
          <w:sz w:val="28"/>
          <w:szCs w:val="28"/>
        </w:rPr>
        <w:t>Что мы узнали на прогулке» и др.</w:t>
      </w:r>
    </w:p>
    <w:p w:rsidR="0065267F" w:rsidRPr="00486DD6" w:rsidRDefault="00E234BD" w:rsidP="00486DD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D6">
        <w:rPr>
          <w:rStyle w:val="c1"/>
          <w:rFonts w:ascii="Times New Roman" w:eastAsia="Cambria" w:hAnsi="Times New Roman" w:cs="Times New Roman"/>
          <w:sz w:val="28"/>
          <w:szCs w:val="28"/>
        </w:rPr>
        <w:t xml:space="preserve">5. </w:t>
      </w:r>
      <w:r w:rsidR="00676515" w:rsidRPr="00486DD6">
        <w:rPr>
          <w:rStyle w:val="c1"/>
          <w:rFonts w:ascii="Times New Roman" w:eastAsia="Calibri" w:hAnsi="Times New Roman" w:cs="Times New Roman"/>
          <w:color w:val="auto"/>
          <w:sz w:val="28"/>
          <w:szCs w:val="28"/>
        </w:rPr>
        <w:t>К</w:t>
      </w:r>
      <w:r w:rsidR="00676515" w:rsidRPr="00486DD6">
        <w:rPr>
          <w:rStyle w:val="c1"/>
          <w:rFonts w:ascii="Times New Roman" w:eastAsia="Cambria" w:hAnsi="Times New Roman" w:cs="Times New Roman"/>
          <w:color w:val="auto"/>
          <w:sz w:val="28"/>
          <w:szCs w:val="28"/>
        </w:rPr>
        <w:t>онспекты НОД</w:t>
      </w:r>
      <w:r w:rsidR="007A3015" w:rsidRPr="00486DD6">
        <w:rPr>
          <w:rStyle w:val="c1"/>
          <w:rFonts w:ascii="Times New Roman" w:eastAsia="Cambria" w:hAnsi="Times New Roman" w:cs="Times New Roman"/>
          <w:sz w:val="28"/>
          <w:szCs w:val="28"/>
        </w:rPr>
        <w:t xml:space="preserve">: </w:t>
      </w:r>
      <w:r w:rsidR="007A3015" w:rsidRPr="00486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 гостях у русалочки </w:t>
      </w:r>
      <w:proofErr w:type="spellStart"/>
      <w:r w:rsidR="007A3015" w:rsidRPr="00486DD6">
        <w:rPr>
          <w:rFonts w:ascii="Times New Roman" w:hAnsi="Times New Roman" w:cs="Times New Roman"/>
          <w:color w:val="000000" w:themeColor="text1"/>
          <w:sz w:val="28"/>
          <w:szCs w:val="28"/>
        </w:rPr>
        <w:t>Ариэль»</w:t>
      </w:r>
      <w:proofErr w:type="gramStart"/>
      <w:r w:rsidR="007A3015" w:rsidRPr="00486D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267F" w:rsidRPr="00486DD6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65267F" w:rsidRPr="00486DD6">
        <w:rPr>
          <w:rFonts w:ascii="Times New Roman" w:eastAsia="Calibri" w:hAnsi="Times New Roman" w:cs="Times New Roman"/>
          <w:sz w:val="28"/>
          <w:szCs w:val="28"/>
        </w:rPr>
        <w:t>Народные</w:t>
      </w:r>
      <w:proofErr w:type="spellEnd"/>
      <w:r w:rsidR="0065267F" w:rsidRPr="00486DD6">
        <w:rPr>
          <w:rFonts w:ascii="Times New Roman" w:eastAsia="Calibri" w:hAnsi="Times New Roman" w:cs="Times New Roman"/>
          <w:sz w:val="28"/>
          <w:szCs w:val="28"/>
        </w:rPr>
        <w:t xml:space="preserve"> промыслы на весёлой ярмарке»</w:t>
      </w:r>
      <w:r w:rsidR="003C1337" w:rsidRPr="00486D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C1337" w:rsidRPr="00486DD6">
        <w:rPr>
          <w:rFonts w:ascii="Times New Roman" w:hAnsi="Times New Roman" w:cs="Times New Roman"/>
          <w:sz w:val="28"/>
          <w:szCs w:val="28"/>
        </w:rPr>
        <w:t>НОД «В стране невыученных уроков»</w:t>
      </w:r>
      <w:r w:rsidR="00486DD6" w:rsidRPr="00486D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72F2" w:rsidRPr="00486DD6" w:rsidRDefault="007072F2" w:rsidP="00486D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D6">
        <w:rPr>
          <w:rStyle w:val="af2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6. </w:t>
      </w:r>
      <w:r w:rsidRPr="00486DD6">
        <w:rPr>
          <w:rFonts w:ascii="Times New Roman" w:hAnsi="Times New Roman" w:cs="Times New Roman"/>
          <w:sz w:val="28"/>
          <w:szCs w:val="28"/>
        </w:rPr>
        <w:t>Обучающие мультимедийные презентации, используемые при введении нового лексического материала и при закреплении уже знакомого материала.</w:t>
      </w:r>
    </w:p>
    <w:p w:rsidR="001E0301" w:rsidRPr="00486DD6" w:rsidRDefault="001E0301" w:rsidP="00486DD6">
      <w:pPr>
        <w:ind w:firstLine="709"/>
        <w:jc w:val="both"/>
        <w:rPr>
          <w:rStyle w:val="c1"/>
          <w:rFonts w:ascii="Times New Roman" w:eastAsia="Cambria" w:hAnsi="Times New Roman" w:cs="Times New Roman"/>
          <w:sz w:val="28"/>
          <w:szCs w:val="28"/>
        </w:rPr>
      </w:pPr>
      <w:r w:rsidRPr="00486DD6">
        <w:rPr>
          <w:rFonts w:ascii="Times New Roman" w:hAnsi="Times New Roman" w:cs="Times New Roman"/>
          <w:sz w:val="28"/>
          <w:szCs w:val="28"/>
        </w:rPr>
        <w:t xml:space="preserve">7. </w:t>
      </w:r>
      <w:r w:rsidRPr="00486DD6">
        <w:rPr>
          <w:rStyle w:val="c1"/>
          <w:rFonts w:ascii="Times New Roman" w:eastAsia="Cambria" w:hAnsi="Times New Roman" w:cs="Times New Roman"/>
          <w:sz w:val="28"/>
          <w:szCs w:val="28"/>
        </w:rPr>
        <w:t>К</w:t>
      </w:r>
      <w:r w:rsidRPr="00486DD6">
        <w:rPr>
          <w:rFonts w:ascii="Times New Roman" w:hAnsi="Times New Roman" w:cs="Times New Roman"/>
          <w:sz w:val="28"/>
          <w:szCs w:val="28"/>
        </w:rPr>
        <w:t xml:space="preserve">онсультации для родителей </w:t>
      </w:r>
      <w:r w:rsidR="00AF70B9">
        <w:rPr>
          <w:rStyle w:val="c1"/>
          <w:rFonts w:ascii="Times New Roman" w:eastAsia="Cambria" w:hAnsi="Times New Roman" w:cs="Times New Roman"/>
          <w:sz w:val="28"/>
          <w:szCs w:val="28"/>
        </w:rPr>
        <w:t>«</w:t>
      </w:r>
      <w:r w:rsidR="00860811">
        <w:rPr>
          <w:rStyle w:val="c1"/>
          <w:rFonts w:ascii="Times New Roman" w:eastAsia="Cambria" w:hAnsi="Times New Roman" w:cs="Times New Roman"/>
          <w:sz w:val="28"/>
          <w:szCs w:val="28"/>
        </w:rPr>
        <w:t>Как развивать речь ребёнка</w:t>
      </w:r>
      <w:r w:rsidRPr="00486DD6">
        <w:rPr>
          <w:rStyle w:val="c1"/>
          <w:rFonts w:ascii="Times New Roman" w:eastAsia="Cambria" w:hAnsi="Times New Roman" w:cs="Times New Roman"/>
          <w:sz w:val="28"/>
          <w:szCs w:val="28"/>
        </w:rPr>
        <w:t>», «</w:t>
      </w:r>
      <w:r w:rsidR="00E234BD" w:rsidRPr="00486DD6">
        <w:rPr>
          <w:rStyle w:val="c1"/>
          <w:rFonts w:ascii="Times New Roman" w:eastAsia="Cambria" w:hAnsi="Times New Roman" w:cs="Times New Roman"/>
          <w:sz w:val="28"/>
          <w:szCs w:val="28"/>
        </w:rPr>
        <w:t>Речевые</w:t>
      </w:r>
      <w:r w:rsidRPr="00486DD6">
        <w:rPr>
          <w:rStyle w:val="c1"/>
          <w:rFonts w:ascii="Times New Roman" w:eastAsia="Cambria" w:hAnsi="Times New Roman" w:cs="Times New Roman"/>
          <w:sz w:val="28"/>
          <w:szCs w:val="28"/>
        </w:rPr>
        <w:t xml:space="preserve"> игры </w:t>
      </w:r>
      <w:r w:rsidR="00E234BD" w:rsidRPr="00486DD6">
        <w:rPr>
          <w:rStyle w:val="c1"/>
          <w:rFonts w:ascii="Times New Roman" w:eastAsia="Cambria" w:hAnsi="Times New Roman" w:cs="Times New Roman"/>
          <w:sz w:val="28"/>
          <w:szCs w:val="28"/>
        </w:rPr>
        <w:t xml:space="preserve">для </w:t>
      </w:r>
      <w:r w:rsidRPr="00486DD6">
        <w:rPr>
          <w:rStyle w:val="c1"/>
          <w:rFonts w:ascii="Times New Roman" w:eastAsia="Cambria" w:hAnsi="Times New Roman" w:cs="Times New Roman"/>
          <w:sz w:val="28"/>
          <w:szCs w:val="28"/>
        </w:rPr>
        <w:t>детей</w:t>
      </w:r>
      <w:r w:rsidR="00E234BD" w:rsidRPr="00486DD6">
        <w:rPr>
          <w:rStyle w:val="c1"/>
          <w:rFonts w:ascii="Times New Roman" w:eastAsia="Cambria" w:hAnsi="Times New Roman" w:cs="Times New Roman"/>
          <w:sz w:val="28"/>
          <w:szCs w:val="28"/>
        </w:rPr>
        <w:t xml:space="preserve"> в домашних условиях</w:t>
      </w:r>
      <w:r w:rsidRPr="00486DD6">
        <w:rPr>
          <w:rStyle w:val="c1"/>
          <w:rFonts w:ascii="Times New Roman" w:eastAsia="Cambria" w:hAnsi="Times New Roman" w:cs="Times New Roman"/>
          <w:sz w:val="28"/>
          <w:szCs w:val="28"/>
        </w:rPr>
        <w:t>».</w:t>
      </w:r>
    </w:p>
    <w:p w:rsidR="007A6BC2" w:rsidRDefault="001E0301" w:rsidP="007A6BC2">
      <w:pPr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86DD6">
        <w:rPr>
          <w:rStyle w:val="c1"/>
          <w:rFonts w:ascii="Times New Roman" w:eastAsia="Cambria" w:hAnsi="Times New Roman" w:cs="Times New Roman"/>
          <w:sz w:val="28"/>
          <w:szCs w:val="28"/>
        </w:rPr>
        <w:t xml:space="preserve">8. </w:t>
      </w:r>
      <w:r w:rsidR="007A6BC2">
        <w:rPr>
          <w:rFonts w:ascii="Times New Roman" w:hAnsi="Times New Roman" w:cs="Times New Roman"/>
          <w:sz w:val="28"/>
          <w:szCs w:val="28"/>
        </w:rPr>
        <w:t xml:space="preserve">Семинара-практикума </w:t>
      </w:r>
      <w:r w:rsidR="007A6BC2" w:rsidRPr="00A02F8E">
        <w:rPr>
          <w:rFonts w:ascii="Times New Roman" w:hAnsi="Times New Roman" w:cs="Times New Roman"/>
          <w:sz w:val="28"/>
          <w:szCs w:val="28"/>
        </w:rPr>
        <w:t>для</w:t>
      </w:r>
      <w:r w:rsidR="007A6BC2">
        <w:rPr>
          <w:rFonts w:ascii="Times New Roman" w:hAnsi="Times New Roman" w:cs="Times New Roman"/>
          <w:sz w:val="28"/>
          <w:szCs w:val="28"/>
        </w:rPr>
        <w:t xml:space="preserve"> родителей  «Развитие мелкой моторики рук у дошкольников», «Готовимся к школе в игре</w:t>
      </w:r>
      <w:r w:rsidR="007A6BC2" w:rsidRPr="00A02F8E">
        <w:rPr>
          <w:rFonts w:ascii="Times New Roman" w:hAnsi="Times New Roman" w:cs="Times New Roman"/>
          <w:sz w:val="28"/>
          <w:szCs w:val="28"/>
        </w:rPr>
        <w:t>».</w:t>
      </w:r>
    </w:p>
    <w:p w:rsidR="00676515" w:rsidRPr="00486DD6" w:rsidRDefault="00676515" w:rsidP="00486DD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DD6">
        <w:rPr>
          <w:rFonts w:ascii="Times New Roman" w:hAnsi="Times New Roman" w:cs="Times New Roman"/>
          <w:color w:val="auto"/>
          <w:sz w:val="28"/>
          <w:szCs w:val="28"/>
        </w:rPr>
        <w:t xml:space="preserve">В качестве средств обучающей направленности </w:t>
      </w:r>
      <w:r w:rsidR="00F56150">
        <w:rPr>
          <w:rFonts w:ascii="Times New Roman" w:hAnsi="Times New Roman" w:cs="Times New Roman"/>
          <w:color w:val="auto"/>
          <w:sz w:val="28"/>
          <w:szCs w:val="28"/>
        </w:rPr>
        <w:t>изготовила дидактические игры</w:t>
      </w:r>
      <w:r w:rsidRPr="00486DD6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676515" w:rsidRPr="002C651A" w:rsidRDefault="00676515" w:rsidP="00486D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DD6">
        <w:rPr>
          <w:rFonts w:ascii="Times New Roman" w:hAnsi="Times New Roman" w:cs="Times New Roman"/>
          <w:color w:val="auto"/>
          <w:sz w:val="28"/>
          <w:szCs w:val="28"/>
        </w:rPr>
        <w:t>- «</w:t>
      </w:r>
      <w:r w:rsidR="00D26053">
        <w:rPr>
          <w:rFonts w:ascii="Times New Roman" w:hAnsi="Times New Roman" w:cs="Times New Roman"/>
          <w:color w:val="auto"/>
          <w:sz w:val="28"/>
          <w:szCs w:val="28"/>
        </w:rPr>
        <w:t>Три сундучка</w:t>
      </w:r>
      <w:r w:rsidRPr="00486DD6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CC7C9E">
        <w:rPr>
          <w:rStyle w:val="c1"/>
          <w:rFonts w:ascii="Times New Roman" w:eastAsia="Cambria" w:hAnsi="Times New Roman" w:cs="Times New Roman"/>
          <w:sz w:val="28"/>
          <w:szCs w:val="28"/>
        </w:rPr>
        <w:t xml:space="preserve"> «Говорящие слова», «Прочитай по первым буквам</w:t>
      </w:r>
      <w:r w:rsidR="007072F2" w:rsidRPr="00486DD6">
        <w:rPr>
          <w:rStyle w:val="c1"/>
          <w:rFonts w:ascii="Times New Roman" w:eastAsia="Cambria" w:hAnsi="Times New Roman" w:cs="Times New Roman"/>
          <w:sz w:val="28"/>
          <w:szCs w:val="28"/>
        </w:rPr>
        <w:t xml:space="preserve">», </w:t>
      </w:r>
      <w:r w:rsidR="00CC7C9E">
        <w:rPr>
          <w:rStyle w:val="c1"/>
          <w:rFonts w:ascii="Times New Roman" w:eastAsia="Cambria" w:hAnsi="Times New Roman" w:cs="Times New Roman"/>
          <w:sz w:val="28"/>
          <w:szCs w:val="28"/>
        </w:rPr>
        <w:t xml:space="preserve">лото </w:t>
      </w:r>
      <w:r w:rsidR="007072F2" w:rsidRPr="00CC7C9E">
        <w:rPr>
          <w:rStyle w:val="af2"/>
          <w:rFonts w:ascii="Times New Roman" w:hAnsi="Times New Roman" w:cs="Times New Roman"/>
          <w:b w:val="0"/>
          <w:sz w:val="28"/>
          <w:szCs w:val="28"/>
        </w:rPr>
        <w:t>«</w:t>
      </w:r>
      <w:r w:rsidR="00CC7C9E" w:rsidRPr="00CC7C9E">
        <w:rPr>
          <w:rStyle w:val="af2"/>
          <w:rFonts w:ascii="Times New Roman" w:hAnsi="Times New Roman" w:cs="Times New Roman"/>
          <w:b w:val="0"/>
          <w:sz w:val="28"/>
          <w:szCs w:val="28"/>
        </w:rPr>
        <w:t>Кому что подарили</w:t>
      </w:r>
      <w:r w:rsidR="007072F2" w:rsidRPr="00CC7C9E">
        <w:rPr>
          <w:rFonts w:ascii="Times New Roman" w:hAnsi="Times New Roman" w:cs="Times New Roman"/>
          <w:b/>
          <w:sz w:val="28"/>
          <w:szCs w:val="28"/>
        </w:rPr>
        <w:t>»</w:t>
      </w:r>
      <w:r w:rsidR="00CC7C9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C7C9E" w:rsidRPr="002C651A">
        <w:rPr>
          <w:rFonts w:ascii="Times New Roman" w:hAnsi="Times New Roman" w:cs="Times New Roman"/>
          <w:sz w:val="28"/>
          <w:szCs w:val="28"/>
        </w:rPr>
        <w:t xml:space="preserve">«Составь последовательности», «Звуковые часы», «С какого дерева листок», «Чем отличаются слова», «Собери слово», </w:t>
      </w:r>
      <w:r w:rsidR="002C651A" w:rsidRPr="002C651A">
        <w:rPr>
          <w:rFonts w:ascii="Times New Roman" w:hAnsi="Times New Roman" w:cs="Times New Roman"/>
          <w:sz w:val="28"/>
          <w:szCs w:val="28"/>
        </w:rPr>
        <w:t>«Расскажи о себе»</w:t>
      </w:r>
      <w:r w:rsidR="00C30FA1">
        <w:rPr>
          <w:rFonts w:ascii="Times New Roman" w:hAnsi="Times New Roman" w:cs="Times New Roman"/>
          <w:sz w:val="28"/>
          <w:szCs w:val="28"/>
        </w:rPr>
        <w:t>, «Найди пару», «Что (кто) где находиться?»</w:t>
      </w:r>
      <w:r w:rsidR="00306517">
        <w:rPr>
          <w:rFonts w:ascii="Times New Roman" w:hAnsi="Times New Roman" w:cs="Times New Roman"/>
          <w:sz w:val="28"/>
          <w:szCs w:val="28"/>
        </w:rPr>
        <w:t>, «Какой?</w:t>
      </w:r>
      <w:proofErr w:type="gramEnd"/>
      <w:r w:rsidR="00627E00">
        <w:rPr>
          <w:rFonts w:ascii="Times New Roman" w:hAnsi="Times New Roman" w:cs="Times New Roman"/>
          <w:sz w:val="28"/>
          <w:szCs w:val="28"/>
        </w:rPr>
        <w:t xml:space="preserve"> </w:t>
      </w:r>
      <w:r w:rsidR="00306517">
        <w:rPr>
          <w:rFonts w:ascii="Times New Roman" w:hAnsi="Times New Roman" w:cs="Times New Roman"/>
          <w:sz w:val="28"/>
          <w:szCs w:val="28"/>
        </w:rPr>
        <w:t>Какая? Какое?»</w:t>
      </w:r>
      <w:r w:rsidR="00E234BD" w:rsidRPr="002C651A">
        <w:rPr>
          <w:rFonts w:ascii="Times New Roman" w:hAnsi="Times New Roman" w:cs="Times New Roman"/>
          <w:sz w:val="28"/>
          <w:szCs w:val="28"/>
        </w:rPr>
        <w:t>.</w:t>
      </w:r>
    </w:p>
    <w:p w:rsidR="00676515" w:rsidRPr="00486DD6" w:rsidRDefault="00676515" w:rsidP="00486DD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D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мере необходимости разрабатывала методические материалы </w:t>
      </w:r>
      <w:r w:rsidR="007072F2" w:rsidRPr="00486DD6">
        <w:rPr>
          <w:rFonts w:ascii="Times New Roman" w:eastAsia="Times New Roman" w:hAnsi="Times New Roman" w:cs="Times New Roman"/>
          <w:color w:val="auto"/>
          <w:sz w:val="28"/>
          <w:szCs w:val="28"/>
        </w:rPr>
        <w:t>по этой</w:t>
      </w:r>
      <w:r w:rsidR="006F18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теме.</w:t>
      </w:r>
    </w:p>
    <w:p w:rsidR="00223970" w:rsidRPr="00016BC8" w:rsidRDefault="00E33F9C" w:rsidP="00223970">
      <w:pPr>
        <w:pStyle w:val="31"/>
        <w:shd w:val="clear" w:color="auto" w:fill="auto"/>
        <w:spacing w:line="240" w:lineRule="auto"/>
        <w:ind w:firstLine="709"/>
        <w:rPr>
          <w:rFonts w:eastAsia="MS Mincho"/>
          <w:b/>
          <w:color w:val="000000"/>
          <w:sz w:val="28"/>
          <w:szCs w:val="28"/>
          <w:lang w:bidi="ru-RU"/>
        </w:rPr>
      </w:pPr>
      <w:r w:rsidRPr="00016BC8">
        <w:rPr>
          <w:rFonts w:eastAsia="MS Mincho"/>
          <w:b/>
          <w:color w:val="000000"/>
          <w:sz w:val="28"/>
          <w:szCs w:val="28"/>
          <w:lang w:bidi="ru-RU"/>
        </w:rPr>
        <w:t>Приложение 2</w:t>
      </w:r>
    </w:p>
    <w:p w:rsidR="00676515" w:rsidRPr="00223970" w:rsidRDefault="00223970" w:rsidP="00223970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23970">
        <w:rPr>
          <w:sz w:val="28"/>
          <w:szCs w:val="28"/>
        </w:rPr>
        <w:t>Участвовала в разработке</w:t>
      </w:r>
      <w:r w:rsidRPr="00223970">
        <w:rPr>
          <w:rFonts w:eastAsia="MS Mincho"/>
          <w:sz w:val="28"/>
          <w:szCs w:val="28"/>
        </w:rPr>
        <w:t xml:space="preserve"> Основой образовательной программы дошкольного </w:t>
      </w:r>
      <w:r w:rsidR="008B5A71" w:rsidRPr="00486DD6">
        <w:rPr>
          <w:sz w:val="28"/>
          <w:szCs w:val="28"/>
        </w:rPr>
        <w:t>теме в течение все</w:t>
      </w:r>
      <w:r w:rsidR="008B5A71">
        <w:rPr>
          <w:sz w:val="28"/>
          <w:szCs w:val="28"/>
        </w:rPr>
        <w:t xml:space="preserve">го </w:t>
      </w:r>
      <w:proofErr w:type="spellStart"/>
      <w:r w:rsidR="008B5A71">
        <w:rPr>
          <w:sz w:val="28"/>
          <w:szCs w:val="28"/>
        </w:rPr>
        <w:t>межаттестационного</w:t>
      </w:r>
      <w:proofErr w:type="spellEnd"/>
      <w:r w:rsidR="008B5A71">
        <w:rPr>
          <w:sz w:val="28"/>
          <w:szCs w:val="28"/>
        </w:rPr>
        <w:t xml:space="preserve"> периода </w:t>
      </w:r>
      <w:r w:rsidRPr="00223970">
        <w:rPr>
          <w:rFonts w:eastAsia="MS Mincho"/>
          <w:sz w:val="28"/>
          <w:szCs w:val="28"/>
        </w:rPr>
        <w:t xml:space="preserve">образования нашего детского сада. </w:t>
      </w:r>
    </w:p>
    <w:p w:rsidR="00E10D7D" w:rsidRDefault="00223970" w:rsidP="00E10D7D">
      <w:pPr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223970">
        <w:rPr>
          <w:rFonts w:ascii="Times New Roman" w:eastAsia="MS Mincho" w:hAnsi="Times New Roman" w:cs="Times New Roman"/>
          <w:sz w:val="28"/>
          <w:szCs w:val="28"/>
          <w:lang w:eastAsia="en-US"/>
        </w:rPr>
        <w:lastRenderedPageBreak/>
        <w:t xml:space="preserve">Разработала Рабочие программы для воспитанников своей группы </w:t>
      </w:r>
    </w:p>
    <w:p w:rsidR="00A836FB" w:rsidRPr="00C205B8" w:rsidRDefault="00A836FB" w:rsidP="00E10D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205B8">
        <w:rPr>
          <w:rFonts w:ascii="Times New Roman" w:hAnsi="Times New Roman"/>
          <w:sz w:val="28"/>
          <w:szCs w:val="28"/>
        </w:rPr>
        <w:t xml:space="preserve">Рабочая программа воспитателя </w:t>
      </w:r>
      <w:r>
        <w:rPr>
          <w:rFonts w:ascii="Times New Roman" w:hAnsi="Times New Roman"/>
          <w:sz w:val="28"/>
          <w:szCs w:val="28"/>
        </w:rPr>
        <w:t>старшей</w:t>
      </w:r>
      <w:r w:rsidRPr="00C205B8">
        <w:rPr>
          <w:rFonts w:ascii="Times New Roman" w:hAnsi="Times New Roman"/>
          <w:sz w:val="28"/>
          <w:szCs w:val="28"/>
        </w:rPr>
        <w:t xml:space="preserve"> группы.</w:t>
      </w:r>
    </w:p>
    <w:p w:rsidR="00A836FB" w:rsidRPr="00C205B8" w:rsidRDefault="00A836FB" w:rsidP="00A836FB">
      <w:pPr>
        <w:pStyle w:val="af3"/>
        <w:rPr>
          <w:rFonts w:ascii="Times New Roman" w:hAnsi="Times New Roman"/>
          <w:sz w:val="28"/>
          <w:szCs w:val="28"/>
        </w:rPr>
      </w:pPr>
      <w:r w:rsidRPr="00C205B8">
        <w:rPr>
          <w:rFonts w:ascii="Times New Roman" w:hAnsi="Times New Roman"/>
          <w:sz w:val="28"/>
          <w:szCs w:val="28"/>
        </w:rPr>
        <w:t>Принято протокол педагогического совета № 1 от 30.08.2018 г.</w:t>
      </w:r>
    </w:p>
    <w:p w:rsidR="00A836FB" w:rsidRPr="007E0A0A" w:rsidRDefault="00A836FB" w:rsidP="00A836FB">
      <w:pPr>
        <w:pStyle w:val="af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0A0A">
        <w:rPr>
          <w:rFonts w:ascii="Times New Roman" w:hAnsi="Times New Roman"/>
          <w:sz w:val="28"/>
          <w:szCs w:val="28"/>
        </w:rPr>
        <w:t>Рабоча</w:t>
      </w:r>
      <w:r w:rsidR="00014C95">
        <w:rPr>
          <w:rFonts w:ascii="Times New Roman" w:hAnsi="Times New Roman"/>
          <w:sz w:val="28"/>
          <w:szCs w:val="28"/>
        </w:rPr>
        <w:t>я программа воспитателя подготовительной</w:t>
      </w:r>
      <w:r w:rsidRPr="007E0A0A">
        <w:rPr>
          <w:rFonts w:ascii="Times New Roman" w:hAnsi="Times New Roman"/>
          <w:sz w:val="28"/>
          <w:szCs w:val="28"/>
        </w:rPr>
        <w:t xml:space="preserve"> группы.</w:t>
      </w:r>
    </w:p>
    <w:p w:rsidR="00A836FB" w:rsidRPr="00014C95" w:rsidRDefault="00A836FB" w:rsidP="00A836FB">
      <w:pPr>
        <w:pStyle w:val="af6"/>
        <w:ind w:left="720"/>
        <w:rPr>
          <w:rFonts w:ascii="Times New Roman" w:hAnsi="Times New Roman"/>
          <w:sz w:val="28"/>
          <w:szCs w:val="28"/>
        </w:rPr>
      </w:pPr>
      <w:r w:rsidRPr="00014C95">
        <w:rPr>
          <w:rFonts w:ascii="Times New Roman" w:hAnsi="Times New Roman"/>
          <w:sz w:val="28"/>
          <w:szCs w:val="28"/>
        </w:rPr>
        <w:t>Принято протокол педагогического совета № 1 от 30.08.2019 г.</w:t>
      </w:r>
    </w:p>
    <w:p w:rsidR="00A836FB" w:rsidRPr="00014C95" w:rsidRDefault="00A836FB" w:rsidP="00A836FB">
      <w:pPr>
        <w:pStyle w:val="af6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014C95">
        <w:rPr>
          <w:rFonts w:ascii="Times New Roman" w:hAnsi="Times New Roman"/>
          <w:sz w:val="28"/>
          <w:szCs w:val="28"/>
        </w:rPr>
        <w:t>Рабоч</w:t>
      </w:r>
      <w:r w:rsidR="00014C95" w:rsidRPr="00014C95">
        <w:rPr>
          <w:rFonts w:ascii="Times New Roman" w:hAnsi="Times New Roman"/>
          <w:sz w:val="28"/>
          <w:szCs w:val="28"/>
        </w:rPr>
        <w:t>ая программа воспитателя первой младшей</w:t>
      </w:r>
      <w:r w:rsidRPr="00014C95">
        <w:rPr>
          <w:rFonts w:ascii="Times New Roman" w:hAnsi="Times New Roman"/>
          <w:sz w:val="28"/>
          <w:szCs w:val="28"/>
        </w:rPr>
        <w:t xml:space="preserve"> группы.</w:t>
      </w:r>
    </w:p>
    <w:p w:rsidR="00A836FB" w:rsidRPr="00014C95" w:rsidRDefault="00A836FB" w:rsidP="00A836FB">
      <w:pPr>
        <w:pStyle w:val="af6"/>
        <w:ind w:left="720"/>
        <w:rPr>
          <w:rFonts w:ascii="Times New Roman" w:hAnsi="Times New Roman"/>
          <w:sz w:val="28"/>
          <w:szCs w:val="28"/>
        </w:rPr>
      </w:pPr>
      <w:r w:rsidRPr="00014C95">
        <w:rPr>
          <w:rFonts w:ascii="Times New Roman" w:hAnsi="Times New Roman"/>
          <w:sz w:val="28"/>
          <w:szCs w:val="28"/>
        </w:rPr>
        <w:t>Принято протокол педагогического совета №1 от 31.08.2020 г.</w:t>
      </w:r>
    </w:p>
    <w:p w:rsidR="00A836FB" w:rsidRDefault="00A836FB" w:rsidP="00223970">
      <w:pPr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</w:p>
    <w:p w:rsidR="00014C95" w:rsidRDefault="00014C95" w:rsidP="00014C95">
      <w:pPr>
        <w:ind w:firstLine="709"/>
        <w:jc w:val="both"/>
        <w:rPr>
          <w:rFonts w:ascii="Times New Roman" w:eastAsia="MS Mincho" w:hAnsi="Times New Roman" w:cs="Times New Roman"/>
          <w:sz w:val="28"/>
          <w:lang w:eastAsia="en-US"/>
        </w:rPr>
      </w:pPr>
      <w:r w:rsidRPr="00374853">
        <w:rPr>
          <w:rFonts w:ascii="Times New Roman" w:eastAsia="MS Mincho" w:hAnsi="Times New Roman" w:cs="Times New Roman"/>
          <w:sz w:val="28"/>
          <w:lang w:eastAsia="en-US"/>
        </w:rPr>
        <w:t xml:space="preserve">Разработала </w:t>
      </w:r>
      <w:r>
        <w:rPr>
          <w:rFonts w:ascii="Times New Roman" w:eastAsia="MS Mincho" w:hAnsi="Times New Roman" w:cs="Times New Roman"/>
          <w:sz w:val="28"/>
          <w:lang w:eastAsia="en-US"/>
        </w:rPr>
        <w:t>перспективное планирование по речевому развитию по всем группам на основе программы В.В. Гербовой «Развитие речи в детском саду»</w:t>
      </w:r>
    </w:p>
    <w:p w:rsidR="00014C95" w:rsidRDefault="00E21C1F" w:rsidP="00014C95">
      <w:pPr>
        <w:ind w:firstLine="709"/>
        <w:jc w:val="both"/>
        <w:rPr>
          <w:rFonts w:ascii="Times New Roman" w:eastAsia="MS Mincho" w:hAnsi="Times New Roman" w:cs="Times New Roman"/>
          <w:sz w:val="28"/>
          <w:lang w:eastAsia="en-US"/>
        </w:rPr>
      </w:pPr>
      <w:r>
        <w:rPr>
          <w:rFonts w:ascii="Times New Roman" w:eastAsia="MS Mincho" w:hAnsi="Times New Roman" w:cs="Times New Roman"/>
          <w:sz w:val="28"/>
          <w:lang w:eastAsia="en-US"/>
        </w:rPr>
        <w:t>- 2018 – 2019 учебный год старшая</w:t>
      </w:r>
      <w:r w:rsidR="00014C95">
        <w:rPr>
          <w:rFonts w:ascii="Times New Roman" w:eastAsia="MS Mincho" w:hAnsi="Times New Roman" w:cs="Times New Roman"/>
          <w:sz w:val="28"/>
          <w:lang w:eastAsia="en-US"/>
        </w:rPr>
        <w:t xml:space="preserve"> группа;</w:t>
      </w:r>
    </w:p>
    <w:p w:rsidR="00014C95" w:rsidRDefault="00014C95" w:rsidP="00014C95">
      <w:pPr>
        <w:ind w:firstLine="709"/>
        <w:jc w:val="both"/>
        <w:rPr>
          <w:rFonts w:ascii="Times New Roman" w:eastAsia="MS Mincho" w:hAnsi="Times New Roman" w:cs="Times New Roman"/>
          <w:sz w:val="28"/>
          <w:lang w:eastAsia="en-US"/>
        </w:rPr>
      </w:pPr>
      <w:r>
        <w:rPr>
          <w:rFonts w:ascii="Times New Roman" w:eastAsia="MS Mincho" w:hAnsi="Times New Roman" w:cs="Times New Roman"/>
          <w:sz w:val="28"/>
          <w:lang w:eastAsia="en-US"/>
        </w:rPr>
        <w:t>- 2</w:t>
      </w:r>
      <w:r w:rsidR="00E21C1F">
        <w:rPr>
          <w:rFonts w:ascii="Times New Roman" w:eastAsia="MS Mincho" w:hAnsi="Times New Roman" w:cs="Times New Roman"/>
          <w:sz w:val="28"/>
          <w:lang w:eastAsia="en-US"/>
        </w:rPr>
        <w:t>019 – 2020 учебный год – подготовительная</w:t>
      </w:r>
      <w:r>
        <w:rPr>
          <w:rFonts w:ascii="Times New Roman" w:eastAsia="MS Mincho" w:hAnsi="Times New Roman" w:cs="Times New Roman"/>
          <w:sz w:val="28"/>
          <w:lang w:eastAsia="en-US"/>
        </w:rPr>
        <w:t xml:space="preserve"> группа;</w:t>
      </w:r>
    </w:p>
    <w:p w:rsidR="00014C95" w:rsidRDefault="00014C95" w:rsidP="00014C95">
      <w:pPr>
        <w:ind w:firstLine="709"/>
        <w:jc w:val="both"/>
        <w:rPr>
          <w:rFonts w:ascii="Times New Roman" w:eastAsia="MS Mincho" w:hAnsi="Times New Roman" w:cs="Times New Roman"/>
          <w:sz w:val="28"/>
          <w:lang w:eastAsia="en-US"/>
        </w:rPr>
      </w:pPr>
      <w:r>
        <w:rPr>
          <w:rFonts w:ascii="Times New Roman" w:eastAsia="MS Mincho" w:hAnsi="Times New Roman" w:cs="Times New Roman"/>
          <w:sz w:val="28"/>
          <w:lang w:eastAsia="en-US"/>
        </w:rPr>
        <w:t>- 2</w:t>
      </w:r>
      <w:r w:rsidR="00E21C1F">
        <w:rPr>
          <w:rFonts w:ascii="Times New Roman" w:eastAsia="MS Mincho" w:hAnsi="Times New Roman" w:cs="Times New Roman"/>
          <w:sz w:val="28"/>
          <w:lang w:eastAsia="en-US"/>
        </w:rPr>
        <w:t>020 – 2021 учебный год – первая младшая</w:t>
      </w:r>
      <w:r>
        <w:rPr>
          <w:rFonts w:ascii="Times New Roman" w:eastAsia="MS Mincho" w:hAnsi="Times New Roman" w:cs="Times New Roman"/>
          <w:sz w:val="28"/>
          <w:lang w:eastAsia="en-US"/>
        </w:rPr>
        <w:t xml:space="preserve"> группа.</w:t>
      </w:r>
    </w:p>
    <w:p w:rsidR="00014C95" w:rsidRPr="00CE772C" w:rsidRDefault="00014C95" w:rsidP="00014C9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21EF">
        <w:rPr>
          <w:rFonts w:ascii="Times New Roman" w:eastAsia="MS Mincho" w:hAnsi="Times New Roman" w:cs="Times New Roman"/>
          <w:color w:val="auto"/>
          <w:sz w:val="28"/>
          <w:lang w:eastAsia="en-US"/>
        </w:rPr>
        <w:t>Ссылка на портфолио воспитателя:</w:t>
      </w:r>
      <w:r w:rsidR="00627E00">
        <w:rPr>
          <w:rFonts w:ascii="Times New Roman" w:eastAsia="MS Mincho" w:hAnsi="Times New Roman" w:cs="Times New Roman"/>
          <w:color w:val="auto"/>
          <w:sz w:val="28"/>
          <w:lang w:eastAsia="en-US"/>
        </w:rPr>
        <w:t xml:space="preserve"> </w:t>
      </w:r>
      <w:hyperlink r:id="rId11" w:history="1">
        <w:r w:rsidRPr="003C20C3">
          <w:rPr>
            <w:rStyle w:val="ad"/>
            <w:rFonts w:ascii="Times New Roman" w:hAnsi="Times New Roman" w:cs="Times New Roman"/>
            <w:sz w:val="28"/>
            <w:szCs w:val="28"/>
          </w:rPr>
          <w:t>https://galinasankova.netfolio.ru/</w:t>
        </w:r>
      </w:hyperlink>
    </w:p>
    <w:p w:rsidR="00980039" w:rsidRDefault="00980039" w:rsidP="00B72847">
      <w:pPr>
        <w:pStyle w:val="31"/>
        <w:shd w:val="clear" w:color="auto" w:fill="auto"/>
        <w:spacing w:line="276" w:lineRule="auto"/>
        <w:jc w:val="left"/>
      </w:pPr>
    </w:p>
    <w:p w:rsidR="00110459" w:rsidRPr="00A02F8E" w:rsidRDefault="00110459" w:rsidP="00A02F8E">
      <w:pPr>
        <w:pStyle w:val="31"/>
        <w:numPr>
          <w:ilvl w:val="0"/>
          <w:numId w:val="3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02F8E">
        <w:rPr>
          <w:sz w:val="28"/>
          <w:szCs w:val="28"/>
        </w:rPr>
        <w:t xml:space="preserve"> Совершенствование методов обучения,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в </w:t>
      </w:r>
      <w:proofErr w:type="spellStart"/>
      <w:r w:rsidRPr="00A02F8E">
        <w:rPr>
          <w:sz w:val="28"/>
          <w:szCs w:val="28"/>
        </w:rPr>
        <w:t>межаттестационный</w:t>
      </w:r>
      <w:proofErr w:type="spellEnd"/>
      <w:r w:rsidRPr="00A02F8E">
        <w:rPr>
          <w:sz w:val="28"/>
          <w:szCs w:val="28"/>
        </w:rPr>
        <w:t xml:space="preserve"> период (или проблемой профессионального проекта):</w:t>
      </w:r>
    </w:p>
    <w:p w:rsidR="00110459" w:rsidRPr="00A836FB" w:rsidRDefault="00110459" w:rsidP="00A02F8E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A836FB">
        <w:rPr>
          <w:sz w:val="28"/>
          <w:szCs w:val="28"/>
        </w:rPr>
        <w:t>(Указать методические разработки, подтверждающие деятельность аттестуемого по совершенствованию методов обучения, воспитания и диагностики развития обучающихся, включая ссылки на публикации.)</w:t>
      </w:r>
      <w:proofErr w:type="gramEnd"/>
    </w:p>
    <w:p w:rsidR="00827547" w:rsidRPr="00A836FB" w:rsidRDefault="00827547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2C77" w:rsidRPr="00A02F8E" w:rsidRDefault="00F82C77" w:rsidP="00A02F8E">
      <w:pPr>
        <w:pStyle w:val="af0"/>
        <w:spacing w:after="0" w:line="240" w:lineRule="auto"/>
        <w:ind w:firstLine="709"/>
        <w:jc w:val="both"/>
        <w:rPr>
          <w:sz w:val="28"/>
          <w:szCs w:val="28"/>
        </w:rPr>
      </w:pPr>
    </w:p>
    <w:p w:rsidR="00F82C77" w:rsidRPr="00A02F8E" w:rsidRDefault="00F82C77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02F8E">
        <w:rPr>
          <w:rFonts w:ascii="Times New Roman" w:hAnsi="Times New Roman"/>
          <w:bCs/>
          <w:sz w:val="28"/>
          <w:szCs w:val="28"/>
        </w:rPr>
        <w:t>В своей работе использую современные методы обучения:</w:t>
      </w:r>
    </w:p>
    <w:p w:rsidR="00F82C77" w:rsidRPr="00A02F8E" w:rsidRDefault="00F82C77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02F8E">
        <w:rPr>
          <w:rFonts w:ascii="Times New Roman" w:hAnsi="Times New Roman"/>
          <w:b/>
          <w:sz w:val="28"/>
          <w:szCs w:val="28"/>
        </w:rPr>
        <w:t xml:space="preserve">1. </w:t>
      </w:r>
      <w:proofErr w:type="gramStart"/>
      <w:r w:rsidRPr="00A02F8E">
        <w:rPr>
          <w:rFonts w:ascii="Times New Roman" w:hAnsi="Times New Roman"/>
          <w:b/>
          <w:sz w:val="28"/>
          <w:szCs w:val="28"/>
        </w:rPr>
        <w:t xml:space="preserve">Методы информационно-развивающей направленности: </w:t>
      </w:r>
      <w:r w:rsidRPr="00A02F8E">
        <w:rPr>
          <w:rFonts w:ascii="Times New Roman" w:hAnsi="Times New Roman"/>
          <w:sz w:val="28"/>
          <w:szCs w:val="28"/>
        </w:rPr>
        <w:t xml:space="preserve">словесный (объяснение, вопросы, беседа, инструкция к игре) и наглядный (рассматривание, демонстрация, иллюстрация). </w:t>
      </w:r>
      <w:proofErr w:type="gramEnd"/>
    </w:p>
    <w:p w:rsidR="00F82C77" w:rsidRPr="00A02F8E" w:rsidRDefault="00F82C77" w:rsidP="00A02F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8E">
        <w:rPr>
          <w:rFonts w:ascii="Times New Roman" w:hAnsi="Times New Roman" w:cs="Times New Roman"/>
          <w:b/>
          <w:sz w:val="28"/>
          <w:szCs w:val="28"/>
        </w:rPr>
        <w:t>2. Методы, способствующие усвоению нового материала:</w:t>
      </w:r>
      <w:r w:rsidR="00627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F8E">
        <w:rPr>
          <w:rFonts w:ascii="Times New Roman" w:hAnsi="Times New Roman" w:cs="Times New Roman"/>
          <w:sz w:val="28"/>
          <w:szCs w:val="28"/>
        </w:rPr>
        <w:t>объяснительно-иллюстративные метод</w:t>
      </w:r>
      <w:proofErr w:type="gramStart"/>
      <w:r w:rsidRPr="00A02F8E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A02F8E">
        <w:rPr>
          <w:rFonts w:ascii="Times New Roman" w:hAnsi="Times New Roman" w:cs="Times New Roman"/>
          <w:sz w:val="28"/>
          <w:szCs w:val="28"/>
        </w:rPr>
        <w:t>материал разъясняла, иллюстрировала примерами) и частично-поисковые методы (отдельные элементы знаний ребенок добывал самостоятельно путем целенаправленных наблюдений, решения речевых задач).</w:t>
      </w:r>
    </w:p>
    <w:p w:rsidR="00F82C77" w:rsidRDefault="00F82C77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F8E">
        <w:rPr>
          <w:rFonts w:ascii="Times New Roman" w:hAnsi="Times New Roman"/>
          <w:b/>
          <w:sz w:val="28"/>
          <w:szCs w:val="28"/>
        </w:rPr>
        <w:t>3.Методы стимулировани</w:t>
      </w:r>
      <w:proofErr w:type="gramStart"/>
      <w:r w:rsidRPr="00A02F8E">
        <w:rPr>
          <w:rFonts w:ascii="Times New Roman" w:hAnsi="Times New Roman"/>
          <w:b/>
          <w:sz w:val="28"/>
          <w:szCs w:val="28"/>
        </w:rPr>
        <w:t>я</w:t>
      </w:r>
      <w:r w:rsidRPr="00A02F8E">
        <w:rPr>
          <w:rFonts w:ascii="Times New Roman" w:hAnsi="Times New Roman"/>
          <w:sz w:val="28"/>
          <w:szCs w:val="28"/>
        </w:rPr>
        <w:t>(</w:t>
      </w:r>
      <w:proofErr w:type="gramEnd"/>
      <w:r w:rsidRPr="00A02F8E">
        <w:rPr>
          <w:rFonts w:ascii="Times New Roman" w:hAnsi="Times New Roman"/>
          <w:sz w:val="28"/>
          <w:szCs w:val="28"/>
        </w:rPr>
        <w:t>соревнование, поощрение, похвала).</w:t>
      </w:r>
    </w:p>
    <w:p w:rsidR="00B72847" w:rsidRDefault="00B72847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533CD1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6189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46355</wp:posOffset>
            </wp:positionV>
            <wp:extent cx="3305175" cy="2476500"/>
            <wp:effectExtent l="190500" t="171450" r="409575" b="342900"/>
            <wp:wrapNone/>
            <wp:docPr id="10" name="Рисунок 10" descr="C:\Users\Комп\AppData\Local\Microsoft\Windows\Temporary Internet Files\Content.Word\DSCN0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омп\AppData\Local\Microsoft\Windows\Temporary Internet Files\Content.Word\DSCN086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6500"/>
                    </a:xfrm>
                    <a:prstGeom prst="rect">
                      <a:avLst/>
                    </a:prstGeom>
                    <a:ln w="38100">
                      <a:solidFill>
                        <a:srgbClr val="C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5164" behindDoc="0" locked="0" layoutInCell="1" allowOverlap="1">
            <wp:simplePos x="0" y="0"/>
            <wp:positionH relativeFrom="column">
              <wp:posOffset>5761355</wp:posOffset>
            </wp:positionH>
            <wp:positionV relativeFrom="paragraph">
              <wp:posOffset>132080</wp:posOffset>
            </wp:positionV>
            <wp:extent cx="3257550" cy="2438400"/>
            <wp:effectExtent l="190500" t="171450" r="400050" b="342900"/>
            <wp:wrapNone/>
            <wp:docPr id="16" name="Рисунок 16" descr="C:\Users\Комп\AppData\Local\Microsoft\Windows\Temporary Internet Files\Content.Word\IMG_20200317_085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омп\AppData\Local\Microsoft\Windows\Temporary Internet Files\Content.Word\IMG_20200317_08503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38400"/>
                    </a:xfrm>
                    <a:prstGeom prst="rect">
                      <a:avLst/>
                    </a:prstGeom>
                    <a:ln w="38100">
                      <a:solidFill>
                        <a:srgbClr val="FFFF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111BD7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oval id="_x0000_s1033" style="position:absolute;left:0;text-align:left;margin-left:341.3pt;margin-top:1.3pt;width:138.75pt;height:53.25pt;z-index:251664384" fillcolor="#ed7d31 [3205]" strokecolor="#f2f2f2 [3041]" strokeweight="3pt">
            <v:shadow on="t" type="perspective" color="#823b0b [1605]" opacity=".5" offset="1pt" offset2="-1pt"/>
            <v:textbox>
              <w:txbxContent>
                <w:p w:rsidR="00111BD7" w:rsidRPr="00533CD1" w:rsidRDefault="00111BD7" w:rsidP="00533C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33C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Словесный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oval id="_x0000_s1032" style="position:absolute;left:0;text-align:left;margin-left:112.8pt;margin-top:4.95pt;width:161.45pt;height:54.75pt;z-index:251663360" fillcolor="#ffc000 [3207]" strokecolor="#f2f2f2 [3041]" strokeweight="3pt">
            <v:shadow on="t" type="perspective" color="#7f5f00 [1607]" opacity=".5" offset="1pt" offset2="-1pt"/>
            <v:textbox>
              <w:txbxContent>
                <w:p w:rsidR="00111BD7" w:rsidRPr="00533CD1" w:rsidRDefault="00111BD7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533CD1">
                    <w:rPr>
                      <w:rFonts w:ascii="Times New Roman" w:hAnsi="Times New Roman" w:cs="Times New Roman"/>
                      <w:sz w:val="36"/>
                      <w:szCs w:val="36"/>
                    </w:rPr>
                    <w:t>Наглядный</w:t>
                  </w:r>
                </w:p>
              </w:txbxContent>
            </v:textbox>
          </v:oval>
        </w:pict>
      </w: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111BD7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4" type="#_x0000_t68" style="position:absolute;left:0;text-align:left;margin-left:367.7pt;margin-top:6.25pt;width:38.25pt;height:43.5pt;rotation:1628883fd;z-index:251665408" fillcolor="white [3201]" strokecolor="#f4b083 [1941]" strokeweight="1pt">
            <v:fill color2="#f7caac [1301]" focusposition="1" focussize="" focus="100%" type="gradient"/>
            <v:shadow on="t" type="perspective" color="#823b0b [1605]" opacity=".5" offset="1pt" offset2="-3pt"/>
            <v:textbox style="layout-flow:vertical-ideographic"/>
          </v:shape>
        </w:pict>
      </w:r>
    </w:p>
    <w:p w:rsidR="0040309F" w:rsidRDefault="00111BD7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shape id="_x0000_s1030" type="#_x0000_t68" style="position:absolute;left:0;text-align:left;margin-left:223.75pt;margin-top:-3.5pt;width:40.75pt;height:49.4pt;rotation:-3183528fd;z-index:251662336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 style="layout-flow:vertical-ideographic"/>
          </v:shape>
        </w:pict>
      </w:r>
    </w:p>
    <w:p w:rsidR="0040309F" w:rsidRDefault="00111BD7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oval id="_x0000_s1029" style="position:absolute;left:0;text-align:left;margin-left:233.9pt;margin-top:12.95pt;width:183pt;height:94.5pt;z-index:251661312" fillcolor="#70ad47 [3209]" strokecolor="#f2f2f2 [3041]" strokeweight="3pt">
            <v:shadow on="t" type="perspective" color="#375623 [1609]" opacity=".5" offset="1pt" offset2="-1pt"/>
            <v:textbox>
              <w:txbxContent>
                <w:p w:rsidR="00111BD7" w:rsidRPr="00533CD1" w:rsidRDefault="00111BD7" w:rsidP="00533CD1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533CD1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Методы</w:t>
                  </w:r>
                </w:p>
              </w:txbxContent>
            </v:textbox>
          </v:oval>
        </w:pict>
      </w: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111BD7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oval id="_x0000_s1036" style="position:absolute;left:0;text-align:left;margin-left:-14.35pt;margin-top:6.25pt;width:186.75pt;height:61.5pt;z-index:251667456" fillcolor="#9cc2e5 [1940]" strokecolor="#9cc2e5 [1940]" strokeweight="1pt">
            <v:fill color2="#deeaf6 [660]" angle="-45" focus="-50%" type="gradient"/>
            <v:shadow on="t" type="perspective" color="#1f4d78 [1604]" opacity=".5" offset="1pt" offset2="-3pt"/>
            <v:textbox>
              <w:txbxContent>
                <w:p w:rsidR="00111BD7" w:rsidRPr="00533CD1" w:rsidRDefault="00111BD7" w:rsidP="00533C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33C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Стимулирование</w:t>
                  </w:r>
                </w:p>
              </w:txbxContent>
            </v:textbox>
          </v:oval>
        </w:pict>
      </w:r>
    </w:p>
    <w:p w:rsidR="0040309F" w:rsidRDefault="00111BD7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shape id="_x0000_s1035" type="#_x0000_t68" style="position:absolute;left:0;text-align:left;margin-left:187.15pt;margin-top:1.1pt;width:37.2pt;height:47.35pt;rotation:270;z-index:251666432" fillcolor="#4472c4 [3208]" strokecolor="#f2f2f2 [3041]" strokeweight="3pt">
            <v:shadow on="t" type="perspective" color="#1f3763 [1608]" opacity=".5" offset="1pt" offset2="-1pt"/>
            <v:textbox style="layout-flow:vertical-ideographic"/>
          </v:shape>
        </w:pict>
      </w:r>
    </w:p>
    <w:p w:rsidR="0040309F" w:rsidRDefault="00111BD7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oval id="_x0000_s1040" style="position:absolute;left:0;text-align:left;margin-left:480.05pt;margin-top:2.7pt;width:146.85pt;height:59.4pt;z-index:251671552" fillcolor="#5b9bd5 [3204]" strokecolor="#f2f2f2 [3041]" strokeweight="3pt">
            <v:shadow on="t" type="perspective" color="#1f4d78 [1604]" opacity=".5" offset="1pt" offset2="-1pt"/>
            <v:textbox>
              <w:txbxContent>
                <w:p w:rsidR="00111BD7" w:rsidRPr="00533CD1" w:rsidRDefault="00111BD7" w:rsidP="00533CD1">
                  <w:pPr>
                    <w:jc w:val="center"/>
                    <w:rPr>
                      <w:sz w:val="32"/>
                      <w:szCs w:val="32"/>
                    </w:rPr>
                  </w:pPr>
                  <w:r w:rsidRPr="00533C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Частично-поисковые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shape id="_x0000_s1038" type="#_x0000_t68" style="position:absolute;left:0;text-align:left;margin-left:422.05pt;margin-top:3.45pt;width:38.25pt;height:48.75pt;rotation:7394828fd;z-index:251669504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 style="layout-flow:vertical-ideographic"/>
          </v:shape>
        </w:pict>
      </w: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EB5B71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117475</wp:posOffset>
            </wp:positionV>
            <wp:extent cx="3581400" cy="2457450"/>
            <wp:effectExtent l="190500" t="171450" r="400050" b="342900"/>
            <wp:wrapNone/>
            <wp:docPr id="2" name="Рисунок 1" descr="C:\Users\Комп\AppData\Local\Microsoft\Windows\Temporary Internet Files\Content.Word\160220151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AppData\Local\Microsoft\Windows\Temporary Internet Files\Content.Word\160220151250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57450"/>
                    </a:xfrm>
                    <a:prstGeom prst="rect">
                      <a:avLst/>
                    </a:prstGeom>
                    <a:ln w="38100">
                      <a:solidFill>
                        <a:srgbClr val="FFC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column">
              <wp:posOffset>5628005</wp:posOffset>
            </wp:positionH>
            <wp:positionV relativeFrom="paragraph">
              <wp:posOffset>77470</wp:posOffset>
            </wp:positionV>
            <wp:extent cx="3333750" cy="2497455"/>
            <wp:effectExtent l="190500" t="171450" r="400050" b="340995"/>
            <wp:wrapNone/>
            <wp:docPr id="4" name="Рисунок 4" descr="C:\Users\Комп\AppData\Local\Microsoft\Windows\Temporary Internet Files\Content.Word\DSCN0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AppData\Local\Microsoft\Windows\Temporary Internet Files\Content.Word\DSCN079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7455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11BD7"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shape id="_x0000_s1037" type="#_x0000_t68" style="position:absolute;left:0;text-align:left;margin-left:303.05pt;margin-top:14.8pt;width:38.25pt;height:53.6pt;rotation:180;z-index:251668480;mso-position-horizontal-relative:text;mso-position-vertical-relative:text" fillcolor="#ed7d31 [3205]" strokecolor="#f2f2f2 [3041]" strokeweight="3pt">
            <v:shadow on="t" type="perspective" color="#823b0b [1605]" opacity=".5" offset="1pt" offset2="-1pt"/>
            <v:textbox style="layout-flow:vertical-ideographic"/>
          </v:shape>
        </w:pict>
      </w: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111BD7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oval id="_x0000_s1039" style="position:absolute;left:0;text-align:left;margin-left:229.4pt;margin-top:7.3pt;width:172.8pt;height:60.45pt;z-index:251670528" fillcolor="#f4b083 [1941]" strokecolor="#f4b083 [1941]" strokeweight="1pt">
            <v:fill color2="#fbe4d5 [661]" angle="-45" focus="-50%" type="gradient"/>
            <v:shadow on="t" type="perspective" color="#823b0b [1605]" opacity=".5" offset="1pt" offset2="-3pt"/>
            <v:textbox>
              <w:txbxContent>
                <w:p w:rsidR="00111BD7" w:rsidRDefault="00111BD7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A02F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бъяснительно-иллюстративные</w:t>
                  </w:r>
                </w:p>
              </w:txbxContent>
            </v:textbox>
          </v:oval>
        </w:pict>
      </w: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309F" w:rsidRPr="00B72847" w:rsidRDefault="0040309F" w:rsidP="00A02F8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82C77" w:rsidRPr="00B72847" w:rsidRDefault="00F82C77" w:rsidP="00A02F8E">
      <w:pPr>
        <w:pStyle w:val="af0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827547" w:rsidRPr="00A02F8E" w:rsidRDefault="00827547" w:rsidP="00A02F8E">
      <w:pPr>
        <w:pStyle w:val="af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A02F8E">
        <w:rPr>
          <w:sz w:val="28"/>
          <w:szCs w:val="28"/>
        </w:rPr>
        <w:t xml:space="preserve">При организации образовательной деятельности я старалась совершенствовать традиционные методы обучения. Например, </w:t>
      </w:r>
      <w:r w:rsidRPr="00A02F8E">
        <w:rPr>
          <w:bCs/>
          <w:sz w:val="28"/>
          <w:szCs w:val="28"/>
        </w:rPr>
        <w:t xml:space="preserve">акцент делала на дидактические игры, в которых присутствуют </w:t>
      </w:r>
      <w:r w:rsidRPr="00A02F8E">
        <w:rPr>
          <w:sz w:val="28"/>
          <w:szCs w:val="28"/>
        </w:rPr>
        <w:t xml:space="preserve">проблемные ситуации, задания-схемы, </w:t>
      </w:r>
      <w:proofErr w:type="spellStart"/>
      <w:r w:rsidRPr="00A02F8E">
        <w:rPr>
          <w:sz w:val="28"/>
          <w:szCs w:val="28"/>
        </w:rPr>
        <w:t>мнемотаблицы</w:t>
      </w:r>
      <w:proofErr w:type="spellEnd"/>
      <w:r w:rsidRPr="00A02F8E">
        <w:rPr>
          <w:sz w:val="28"/>
          <w:szCs w:val="28"/>
        </w:rPr>
        <w:t>.</w:t>
      </w:r>
    </w:p>
    <w:p w:rsidR="00827547" w:rsidRPr="00A02F8E" w:rsidRDefault="00CA6C94" w:rsidP="00A02F8E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02F8E">
        <w:rPr>
          <w:rFonts w:ascii="Times New Roman" w:hAnsi="Times New Roman"/>
          <w:sz w:val="28"/>
          <w:szCs w:val="28"/>
        </w:rPr>
        <w:t>Применяла игры</w:t>
      </w:r>
      <w:r w:rsidR="00827547" w:rsidRPr="00A02F8E">
        <w:rPr>
          <w:rFonts w:ascii="Times New Roman" w:hAnsi="Times New Roman"/>
          <w:sz w:val="28"/>
          <w:szCs w:val="28"/>
        </w:rPr>
        <w:t xml:space="preserve"> на основе наглядного материала, максимально приближенного к ребенку</w:t>
      </w:r>
      <w:r w:rsidR="002072F2" w:rsidRPr="00A02F8E">
        <w:rPr>
          <w:rFonts w:ascii="Times New Roman" w:hAnsi="Times New Roman"/>
          <w:sz w:val="28"/>
          <w:szCs w:val="28"/>
        </w:rPr>
        <w:t xml:space="preserve">: </w:t>
      </w:r>
      <w:r w:rsidR="00A66C1F">
        <w:rPr>
          <w:rStyle w:val="c1"/>
          <w:rFonts w:ascii="Times New Roman" w:eastAsia="Cambria" w:hAnsi="Times New Roman"/>
          <w:sz w:val="28"/>
          <w:szCs w:val="28"/>
        </w:rPr>
        <w:t>«Каким бывает день?</w:t>
      </w:r>
      <w:r w:rsidR="002072F2" w:rsidRPr="00A02F8E">
        <w:rPr>
          <w:rStyle w:val="c1"/>
          <w:rFonts w:ascii="Times New Roman" w:eastAsia="Cambria" w:hAnsi="Times New Roman"/>
          <w:sz w:val="28"/>
          <w:szCs w:val="28"/>
        </w:rPr>
        <w:t>», «</w:t>
      </w:r>
      <w:r w:rsidR="00A66C1F">
        <w:rPr>
          <w:rFonts w:ascii="Times New Roman" w:hAnsi="Times New Roman"/>
          <w:sz w:val="28"/>
          <w:szCs w:val="28"/>
        </w:rPr>
        <w:t>Кто что ест?», «Семья», «Времена года», «Все профессии важны», «</w:t>
      </w:r>
      <w:proofErr w:type="gramStart"/>
      <w:r w:rsidR="00A66C1F">
        <w:rPr>
          <w:rFonts w:ascii="Times New Roman" w:hAnsi="Times New Roman"/>
          <w:sz w:val="28"/>
          <w:szCs w:val="28"/>
        </w:rPr>
        <w:t>Кто</w:t>
      </w:r>
      <w:proofErr w:type="gramEnd"/>
      <w:r w:rsidR="00A66C1F">
        <w:rPr>
          <w:rFonts w:ascii="Times New Roman" w:hAnsi="Times New Roman"/>
          <w:sz w:val="28"/>
          <w:szCs w:val="28"/>
        </w:rPr>
        <w:t xml:space="preserve"> где живёт» и т.д.</w:t>
      </w:r>
    </w:p>
    <w:p w:rsidR="00827547" w:rsidRPr="00A02F8E" w:rsidRDefault="00CA6C94" w:rsidP="00A02F8E">
      <w:pPr>
        <w:pStyle w:val="af0"/>
        <w:spacing w:after="0" w:line="240" w:lineRule="auto"/>
        <w:ind w:firstLine="709"/>
        <w:jc w:val="both"/>
        <w:rPr>
          <w:sz w:val="28"/>
          <w:szCs w:val="28"/>
        </w:rPr>
      </w:pPr>
      <w:r w:rsidRPr="00A02F8E">
        <w:rPr>
          <w:sz w:val="28"/>
          <w:szCs w:val="28"/>
        </w:rPr>
        <w:t>В</w:t>
      </w:r>
      <w:r w:rsidR="00827547" w:rsidRPr="00A02F8E">
        <w:rPr>
          <w:rFonts w:eastAsia="Times New Roman"/>
          <w:sz w:val="28"/>
          <w:szCs w:val="28"/>
          <w:lang w:eastAsia="ru-RU"/>
        </w:rPr>
        <w:t>ключала упражнения и задания на распространение и дополнение предложений, начатых</w:t>
      </w:r>
      <w:r w:rsidRPr="00A02F8E">
        <w:rPr>
          <w:rFonts w:eastAsia="Times New Roman"/>
          <w:sz w:val="28"/>
          <w:szCs w:val="28"/>
          <w:lang w:eastAsia="ru-RU"/>
        </w:rPr>
        <w:t xml:space="preserve"> воспитателем</w:t>
      </w:r>
      <w:r w:rsidR="00827547" w:rsidRPr="00A02F8E">
        <w:rPr>
          <w:rFonts w:eastAsia="Times New Roman"/>
          <w:sz w:val="28"/>
          <w:szCs w:val="28"/>
          <w:lang w:eastAsia="ru-RU"/>
        </w:rPr>
        <w:t>. Например, «Мама и Танечка пошли в магазин, чтобы… Они подошли к отделу, где…».</w:t>
      </w:r>
    </w:p>
    <w:p w:rsidR="00DC7A2A" w:rsidRDefault="00827547" w:rsidP="00A02F8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F8E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речевого творчества </w:t>
      </w:r>
      <w:r w:rsidR="00DD6A5F" w:rsidRPr="00A02F8E">
        <w:rPr>
          <w:rFonts w:ascii="Times New Roman" w:eastAsia="Times New Roman" w:hAnsi="Times New Roman" w:cs="Times New Roman"/>
          <w:sz w:val="28"/>
          <w:szCs w:val="28"/>
        </w:rPr>
        <w:t xml:space="preserve">разработала </w:t>
      </w:r>
      <w:r w:rsidR="00DD6A5F" w:rsidRPr="00A02F8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игры: </w:t>
      </w:r>
      <w:r w:rsidR="00DC7A2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«Составь и расскажи сказку»</w:t>
      </w:r>
      <w:proofErr w:type="gramStart"/>
      <w:r w:rsidR="00DC7A2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02F8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Pr="00A02F8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Путешествие по русским народным сказкам»</w:t>
      </w:r>
      <w:r w:rsidRPr="00A02F8E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02F8E">
        <w:rPr>
          <w:rFonts w:ascii="Times New Roman" w:hAnsi="Times New Roman" w:cs="Times New Roman"/>
          <w:sz w:val="28"/>
          <w:szCs w:val="28"/>
          <w:shd w:val="clear" w:color="auto" w:fill="FFFFFF"/>
        </w:rPr>
        <w:t>«Расскажем с</w:t>
      </w:r>
      <w:r w:rsidR="00DC7A2A">
        <w:rPr>
          <w:rFonts w:ascii="Times New Roman" w:hAnsi="Times New Roman" w:cs="Times New Roman"/>
          <w:sz w:val="28"/>
          <w:szCs w:val="28"/>
          <w:shd w:val="clear" w:color="auto" w:fill="FFFFFF"/>
        </w:rPr>
        <w:t>казку вместе»</w:t>
      </w:r>
      <w:r w:rsidR="000B34F2">
        <w:rPr>
          <w:rFonts w:ascii="Times New Roman" w:hAnsi="Times New Roman" w:cs="Times New Roman"/>
          <w:sz w:val="28"/>
          <w:szCs w:val="28"/>
          <w:shd w:val="clear" w:color="auto" w:fill="FFFFFF"/>
        </w:rPr>
        <w:t>, «Отгадай сказку»</w:t>
      </w:r>
      <w:r w:rsidRPr="00A02F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7547" w:rsidRPr="00A02F8E" w:rsidRDefault="00DC7A2A" w:rsidP="00A02F8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в работе с детьми применяла настольно-печатные игры: </w:t>
      </w:r>
      <w:r w:rsidR="00A203E7">
        <w:rPr>
          <w:rFonts w:ascii="Times New Roman" w:hAnsi="Times New Roman" w:cs="Times New Roman"/>
          <w:sz w:val="28"/>
          <w:szCs w:val="28"/>
          <w:shd w:val="clear" w:color="auto" w:fill="FFFFFF"/>
        </w:rPr>
        <w:t>«Что к чему», «Предметы из сюжетов», «Читаем по слогам», «Что где находиться?», «</w:t>
      </w:r>
      <w:proofErr w:type="gramStart"/>
      <w:r w:rsidR="00A203E7">
        <w:rPr>
          <w:rFonts w:ascii="Times New Roman" w:hAnsi="Times New Roman" w:cs="Times New Roman"/>
          <w:sz w:val="28"/>
          <w:szCs w:val="28"/>
          <w:shd w:val="clear" w:color="auto" w:fill="FFFFFF"/>
        </w:rPr>
        <w:t>Кто</w:t>
      </w:r>
      <w:proofErr w:type="gramEnd"/>
      <w:r w:rsidR="00A20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спрятался?»</w:t>
      </w:r>
      <w:r w:rsidR="000B34F2">
        <w:rPr>
          <w:rFonts w:ascii="Times New Roman" w:hAnsi="Times New Roman" w:cs="Times New Roman"/>
          <w:sz w:val="28"/>
          <w:szCs w:val="28"/>
          <w:shd w:val="clear" w:color="auto" w:fill="FFFFFF"/>
        </w:rPr>
        <w:t>, «Сказки»</w:t>
      </w:r>
      <w:r w:rsidR="00A203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7547" w:rsidRDefault="00DD6A5F" w:rsidP="00A02F8E">
      <w:pPr>
        <w:pStyle w:val="af0"/>
        <w:shd w:val="clear" w:color="auto" w:fill="FFFFFF"/>
        <w:spacing w:after="0" w:line="240" w:lineRule="auto"/>
        <w:ind w:firstLine="709"/>
        <w:jc w:val="both"/>
        <w:rPr>
          <w:rStyle w:val="c1"/>
          <w:sz w:val="28"/>
          <w:szCs w:val="28"/>
        </w:rPr>
      </w:pPr>
      <w:r w:rsidRPr="00A02F8E">
        <w:rPr>
          <w:sz w:val="28"/>
          <w:szCs w:val="28"/>
        </w:rPr>
        <w:t>Активно применяла</w:t>
      </w:r>
      <w:r w:rsidR="00827547" w:rsidRPr="00A02F8E">
        <w:rPr>
          <w:sz w:val="28"/>
          <w:szCs w:val="28"/>
        </w:rPr>
        <w:t xml:space="preserve"> речевые игры на прогулке: </w:t>
      </w:r>
      <w:proofErr w:type="gramStart"/>
      <w:r w:rsidR="00827547" w:rsidRPr="00A02F8E">
        <w:rPr>
          <w:sz w:val="28"/>
          <w:szCs w:val="28"/>
        </w:rPr>
        <w:t>«Да-</w:t>
      </w:r>
      <w:proofErr w:type="spellStart"/>
      <w:r w:rsidR="00827547" w:rsidRPr="00A02F8E">
        <w:rPr>
          <w:sz w:val="28"/>
          <w:szCs w:val="28"/>
        </w:rPr>
        <w:t>нетка</w:t>
      </w:r>
      <w:proofErr w:type="spellEnd"/>
      <w:r w:rsidR="00827547" w:rsidRPr="00A02F8E">
        <w:rPr>
          <w:sz w:val="28"/>
          <w:szCs w:val="28"/>
        </w:rPr>
        <w:t>», «</w:t>
      </w:r>
      <w:r w:rsidR="00827547" w:rsidRPr="00A02F8E">
        <w:rPr>
          <w:rStyle w:val="c1"/>
          <w:sz w:val="28"/>
          <w:szCs w:val="28"/>
        </w:rPr>
        <w:t>Путешествие с волшебной веточкой», «Расскажи, как играть в «Классики», зимняя игра «Расскажи про снежки», летняя игра «Опиши листочки (камушки)» и др.</w:t>
      </w:r>
      <w:proofErr w:type="gramEnd"/>
    </w:p>
    <w:p w:rsidR="00056B3D" w:rsidRPr="00A02F8E" w:rsidRDefault="00056B3D" w:rsidP="00A02F8E">
      <w:pPr>
        <w:pStyle w:val="af0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С детьми старшего дошкольного возраста применяла технологию </w:t>
      </w:r>
      <w:proofErr w:type="spellStart"/>
      <w:r>
        <w:rPr>
          <w:rStyle w:val="c1"/>
          <w:sz w:val="28"/>
          <w:szCs w:val="28"/>
        </w:rPr>
        <w:t>Синквейна</w:t>
      </w:r>
      <w:proofErr w:type="spellEnd"/>
      <w:r>
        <w:rPr>
          <w:rStyle w:val="c1"/>
          <w:sz w:val="28"/>
          <w:szCs w:val="28"/>
        </w:rPr>
        <w:t>.</w:t>
      </w:r>
    </w:p>
    <w:p w:rsidR="00DE0C86" w:rsidRPr="00A02F8E" w:rsidRDefault="00DE0C86" w:rsidP="00A02F8E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A02F8E" w:rsidRPr="00A02F8E" w:rsidRDefault="00B52B76" w:rsidP="00A02F8E">
      <w:pPr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A02F8E">
        <w:rPr>
          <w:rFonts w:ascii="Times New Roman" w:eastAsia="MS Mincho" w:hAnsi="Times New Roman" w:cs="Times New Roman"/>
          <w:sz w:val="28"/>
          <w:szCs w:val="28"/>
          <w:lang w:eastAsia="en-US"/>
        </w:rPr>
        <w:t>Представляю методические разработки, которые подтверждают мою деятельность по совершенствованию методов обучения и воспитания дошкольников:</w:t>
      </w:r>
    </w:p>
    <w:p w:rsidR="003C20C3" w:rsidRPr="00A02F8E" w:rsidRDefault="00A02F8E" w:rsidP="003C20C3">
      <w:pPr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A02F8E">
        <w:rPr>
          <w:rFonts w:ascii="Times New Roman" w:hAnsi="Times New Roman" w:cs="Times New Roman"/>
          <w:sz w:val="28"/>
          <w:szCs w:val="28"/>
        </w:rPr>
        <w:t>-</w:t>
      </w:r>
      <w:r w:rsidRPr="00A02F8E">
        <w:rPr>
          <w:rStyle w:val="c1"/>
          <w:rFonts w:ascii="Times New Roman" w:eastAsia="Calibri" w:hAnsi="Times New Roman" w:cs="Times New Roman"/>
          <w:color w:val="auto"/>
          <w:sz w:val="28"/>
          <w:szCs w:val="28"/>
        </w:rPr>
        <w:t>к</w:t>
      </w:r>
      <w:r w:rsidRPr="00A02F8E">
        <w:rPr>
          <w:rStyle w:val="c1"/>
          <w:rFonts w:ascii="Times New Roman" w:eastAsia="Cambria" w:hAnsi="Times New Roman" w:cs="Times New Roman"/>
          <w:color w:val="auto"/>
          <w:sz w:val="28"/>
          <w:szCs w:val="28"/>
        </w:rPr>
        <w:t>онспекты НОД</w:t>
      </w:r>
      <w:proofErr w:type="gramStart"/>
      <w:r w:rsidRPr="00A02F8E">
        <w:rPr>
          <w:rStyle w:val="c1"/>
          <w:rFonts w:ascii="Times New Roman" w:eastAsia="Cambria" w:hAnsi="Times New Roman" w:cs="Times New Roman"/>
          <w:sz w:val="28"/>
          <w:szCs w:val="28"/>
        </w:rPr>
        <w:t>:</w:t>
      </w:r>
      <w:r w:rsidR="003C20C3" w:rsidRPr="00A02F8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C20C3" w:rsidRPr="00A02F8E">
        <w:rPr>
          <w:rFonts w:ascii="Times New Roman" w:hAnsi="Times New Roman" w:cs="Times New Roman"/>
          <w:sz w:val="28"/>
          <w:szCs w:val="28"/>
        </w:rPr>
        <w:t>В стране невыученных уроков</w:t>
      </w:r>
      <w:r w:rsidR="003C20C3">
        <w:rPr>
          <w:rFonts w:ascii="Times New Roman" w:hAnsi="Times New Roman" w:cs="Times New Roman"/>
          <w:sz w:val="28"/>
          <w:szCs w:val="28"/>
        </w:rPr>
        <w:t>» 2019-2020 учебный год;</w:t>
      </w:r>
    </w:p>
    <w:p w:rsidR="003C20C3" w:rsidRDefault="003C20C3" w:rsidP="00A02F8E">
      <w:pPr>
        <w:ind w:firstLine="709"/>
        <w:jc w:val="both"/>
        <w:rPr>
          <w:rStyle w:val="c1"/>
          <w:rFonts w:ascii="Times New Roman" w:eastAsia="Cambria" w:hAnsi="Times New Roman" w:cs="Times New Roman"/>
          <w:sz w:val="28"/>
          <w:szCs w:val="28"/>
        </w:rPr>
      </w:pPr>
      <w:r>
        <w:rPr>
          <w:rStyle w:val="c1"/>
          <w:rFonts w:ascii="Times New Roman" w:eastAsia="Cambria" w:hAnsi="Times New Roman" w:cs="Times New Roman"/>
          <w:sz w:val="28"/>
          <w:szCs w:val="28"/>
        </w:rPr>
        <w:t xml:space="preserve">-развлечение </w:t>
      </w:r>
      <w:r w:rsidRPr="00A02F8E">
        <w:rPr>
          <w:rFonts w:ascii="Times New Roman" w:eastAsia="Calibri" w:hAnsi="Times New Roman" w:cs="Times New Roman"/>
          <w:sz w:val="28"/>
          <w:szCs w:val="28"/>
        </w:rPr>
        <w:t>«Народные промыслы на весёлой ярмарке»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2018-2019 учебный год;</w:t>
      </w:r>
    </w:p>
    <w:p w:rsidR="00A02F8E" w:rsidRPr="00342CEC" w:rsidRDefault="003C20C3" w:rsidP="00342CEC">
      <w:pPr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Style w:val="c1"/>
          <w:rFonts w:ascii="Times New Roman" w:eastAsia="Cambria" w:hAnsi="Times New Roman" w:cs="Times New Roman"/>
          <w:sz w:val="28"/>
          <w:szCs w:val="28"/>
        </w:rPr>
        <w:t>-конспект НОД</w:t>
      </w:r>
      <w:proofErr w:type="gramStart"/>
      <w:r w:rsidR="00A02F8E" w:rsidRPr="00A02F8E">
        <w:rPr>
          <w:rFonts w:ascii="Times New Roman" w:hAnsi="Times New Roman" w:cs="Times New Roman"/>
          <w:color w:val="000000" w:themeColor="text1"/>
          <w:sz w:val="28"/>
          <w:szCs w:val="28"/>
        </w:rPr>
        <w:t>«В</w:t>
      </w:r>
      <w:proofErr w:type="gramEnd"/>
      <w:r w:rsidR="00A02F8E" w:rsidRPr="00A0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гостях у русалочки Ариэль»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2017-2019 учебный год;</w:t>
      </w:r>
    </w:p>
    <w:p w:rsidR="00A02F8E" w:rsidRDefault="00B72847" w:rsidP="00A02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сценарий </w:t>
      </w:r>
      <w:r w:rsidR="00EB2A79">
        <w:rPr>
          <w:rFonts w:ascii="Times New Roman" w:hAnsi="Times New Roman" w:cs="Times New Roman"/>
          <w:sz w:val="28"/>
          <w:szCs w:val="28"/>
        </w:rPr>
        <w:t xml:space="preserve">родительского собрания </w:t>
      </w:r>
      <w:r>
        <w:rPr>
          <w:rFonts w:ascii="Times New Roman" w:hAnsi="Times New Roman" w:cs="Times New Roman"/>
          <w:sz w:val="28"/>
          <w:szCs w:val="28"/>
        </w:rPr>
        <w:t>«Развитие мелкой моторики рук у дошкольников»,</w:t>
      </w:r>
      <w:r w:rsidR="00A54FA9">
        <w:rPr>
          <w:rFonts w:ascii="Times New Roman" w:hAnsi="Times New Roman" w:cs="Times New Roman"/>
          <w:sz w:val="28"/>
          <w:szCs w:val="28"/>
        </w:rPr>
        <w:t xml:space="preserve"> «Развитие речи детей старшего дошкольного возраста»</w:t>
      </w:r>
      <w:proofErr w:type="gramStart"/>
      <w:r w:rsidR="00A54FA9">
        <w:rPr>
          <w:rFonts w:ascii="Times New Roman" w:hAnsi="Times New Roman" w:cs="Times New Roman"/>
          <w:sz w:val="28"/>
          <w:szCs w:val="28"/>
        </w:rPr>
        <w:t>,</w:t>
      </w:r>
      <w:r w:rsidR="00EB2A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2A79">
        <w:rPr>
          <w:rFonts w:ascii="Times New Roman" w:hAnsi="Times New Roman" w:cs="Times New Roman"/>
          <w:sz w:val="28"/>
          <w:szCs w:val="28"/>
        </w:rPr>
        <w:t xml:space="preserve">еминара-практикума </w:t>
      </w:r>
      <w:r w:rsidR="00EB2A79" w:rsidRPr="00A02F8E">
        <w:rPr>
          <w:rFonts w:ascii="Times New Roman" w:hAnsi="Times New Roman" w:cs="Times New Roman"/>
          <w:sz w:val="28"/>
          <w:szCs w:val="28"/>
        </w:rPr>
        <w:t>для</w:t>
      </w:r>
      <w:r w:rsidR="00EB2A79">
        <w:rPr>
          <w:rFonts w:ascii="Times New Roman" w:hAnsi="Times New Roman" w:cs="Times New Roman"/>
          <w:sz w:val="28"/>
          <w:szCs w:val="28"/>
        </w:rPr>
        <w:t xml:space="preserve"> родителей  </w:t>
      </w:r>
      <w:r>
        <w:rPr>
          <w:rFonts w:ascii="Times New Roman" w:hAnsi="Times New Roman" w:cs="Times New Roman"/>
          <w:sz w:val="28"/>
          <w:szCs w:val="28"/>
        </w:rPr>
        <w:t>«Готовимся к школе в игре</w:t>
      </w:r>
      <w:r w:rsidR="00A02F8E" w:rsidRPr="00A02F8E">
        <w:rPr>
          <w:rFonts w:ascii="Times New Roman" w:hAnsi="Times New Roman" w:cs="Times New Roman"/>
          <w:sz w:val="28"/>
          <w:szCs w:val="28"/>
        </w:rPr>
        <w:t>».</w:t>
      </w:r>
    </w:p>
    <w:p w:rsidR="00B72847" w:rsidRPr="006E75EB" w:rsidRDefault="00B72847" w:rsidP="00A02F8E">
      <w:pPr>
        <w:ind w:firstLine="709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6E75EB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6E75EB" w:rsidRPr="006E75EB">
        <w:rPr>
          <w:rFonts w:ascii="Times New Roman" w:hAnsi="Times New Roman" w:cs="Times New Roman"/>
          <w:b/>
          <w:sz w:val="28"/>
          <w:szCs w:val="28"/>
        </w:rPr>
        <w:t>3</w:t>
      </w:r>
    </w:p>
    <w:p w:rsidR="00B52B76" w:rsidRPr="006E75EB" w:rsidRDefault="00B52B76" w:rsidP="00A02F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C77" w:rsidRDefault="00A02F8E" w:rsidP="00A02F8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F82C77" w:rsidRPr="00A02F8E"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F82C77" w:rsidRPr="00F82C77">
        <w:rPr>
          <w:rFonts w:ascii="Times New Roman" w:hAnsi="Times New Roman" w:cs="Times New Roman"/>
          <w:sz w:val="28"/>
          <w:szCs w:val="28"/>
        </w:rPr>
        <w:t>своей профессиональной деятельности</w:t>
      </w:r>
      <w:r w:rsidR="00F82C77" w:rsidRPr="00F82C77">
        <w:rPr>
          <w:rStyle w:val="c1"/>
          <w:rFonts w:ascii="Times New Roman" w:hAnsi="Times New Roman" w:cs="Times New Roman"/>
          <w:sz w:val="28"/>
          <w:szCs w:val="28"/>
        </w:rPr>
        <w:t xml:space="preserve"> в начале и в конце учебного года </w:t>
      </w:r>
      <w:proofErr w:type="spellStart"/>
      <w:r w:rsidR="00F82C77" w:rsidRPr="00F82C77">
        <w:rPr>
          <w:rStyle w:val="c1"/>
          <w:rFonts w:ascii="Times New Roman" w:hAnsi="Times New Roman" w:cs="Times New Roman"/>
          <w:sz w:val="28"/>
          <w:szCs w:val="28"/>
        </w:rPr>
        <w:t>провожу</w:t>
      </w:r>
      <w:r w:rsidR="00F82C77" w:rsidRPr="00F82C77">
        <w:rPr>
          <w:rFonts w:ascii="Times New Roman" w:hAnsi="Times New Roman" w:cs="Times New Roman"/>
          <w:sz w:val="28"/>
          <w:szCs w:val="28"/>
        </w:rPr>
        <w:t>диагностическое</w:t>
      </w:r>
      <w:proofErr w:type="spellEnd"/>
      <w:r w:rsidR="00F82C77" w:rsidRPr="00F82C77">
        <w:rPr>
          <w:rFonts w:ascii="Times New Roman" w:hAnsi="Times New Roman" w:cs="Times New Roman"/>
          <w:sz w:val="28"/>
          <w:szCs w:val="28"/>
        </w:rPr>
        <w:t xml:space="preserve"> обследование речевого развития детей.</w:t>
      </w:r>
      <w:r w:rsidR="00F82C77" w:rsidRPr="00F82C77">
        <w:rPr>
          <w:rFonts w:ascii="Times New Roman" w:hAnsi="Times New Roman" w:cs="Times New Roman"/>
          <w:bCs/>
          <w:sz w:val="28"/>
          <w:szCs w:val="28"/>
        </w:rPr>
        <w:t xml:space="preserve"> Использовала </w:t>
      </w:r>
      <w:r w:rsidR="00F82C77" w:rsidRPr="00F82C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инструментарий к диагностике </w:t>
      </w:r>
      <w:r w:rsidR="00F82C77" w:rsidRPr="00F82C77">
        <w:rPr>
          <w:rFonts w:ascii="Times New Roman" w:hAnsi="Times New Roman" w:cs="Times New Roman"/>
          <w:bCs/>
          <w:sz w:val="28"/>
          <w:szCs w:val="28"/>
        </w:rPr>
        <w:t xml:space="preserve">по программе «От рождения до школы» под редакцией Н.Е. </w:t>
      </w:r>
      <w:proofErr w:type="spellStart"/>
      <w:r w:rsidR="00F82C77" w:rsidRPr="00F82C77">
        <w:rPr>
          <w:rFonts w:ascii="Times New Roman" w:hAnsi="Times New Roman" w:cs="Times New Roman"/>
          <w:bCs/>
          <w:sz w:val="28"/>
          <w:szCs w:val="28"/>
        </w:rPr>
        <w:t>Вераксы</w:t>
      </w:r>
      <w:proofErr w:type="spellEnd"/>
      <w:r w:rsidR="00F82C77" w:rsidRPr="00F82C77">
        <w:rPr>
          <w:rFonts w:ascii="Times New Roman" w:hAnsi="Times New Roman" w:cs="Times New Roman"/>
          <w:bCs/>
          <w:sz w:val="28"/>
          <w:szCs w:val="28"/>
        </w:rPr>
        <w:t xml:space="preserve">, Т.С. Комаровой, М.А. Васильевой (ОО «Речевое развитие») </w:t>
      </w:r>
    </w:p>
    <w:p w:rsidR="003C20C3" w:rsidRPr="00331C34" w:rsidRDefault="003C20C3" w:rsidP="003C20C3">
      <w:pPr>
        <w:ind w:firstLine="34"/>
        <w:rPr>
          <w:rFonts w:ascii="Times New Roman" w:hAnsi="Times New Roman" w:cs="Times New Roman"/>
          <w:sz w:val="28"/>
          <w:u w:val="single"/>
          <w:lang w:eastAsia="en-US"/>
        </w:rPr>
      </w:pPr>
      <w:r w:rsidRPr="00331C34">
        <w:rPr>
          <w:rFonts w:ascii="Times New Roman" w:hAnsi="Times New Roman" w:cs="Times New Roman"/>
          <w:sz w:val="28"/>
          <w:szCs w:val="22"/>
          <w:lang w:eastAsia="en-US"/>
        </w:rPr>
        <w:t xml:space="preserve">Ссылка на сайт МКДОУ – детского сада № 6в сети интернет </w:t>
      </w:r>
      <w:hyperlink r:id="rId16" w:history="1">
        <w:r w:rsidRPr="00331C34">
          <w:rPr>
            <w:rStyle w:val="ad"/>
            <w:rFonts w:ascii="Times New Roman" w:hAnsi="Times New Roman"/>
            <w:sz w:val="28"/>
            <w:szCs w:val="22"/>
            <w:lang w:eastAsia="en-US"/>
          </w:rPr>
          <w:t>http://dou-6-tat.edusite.ru/</w:t>
        </w:r>
      </w:hyperlink>
    </w:p>
    <w:p w:rsidR="003C20C3" w:rsidRPr="00F82C77" w:rsidRDefault="003C20C3" w:rsidP="00A02F8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2C77" w:rsidRPr="00F82C77" w:rsidRDefault="00F82C77" w:rsidP="00F82C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C7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 диагностики:</w:t>
      </w:r>
      <w:r w:rsidRPr="00F82C77">
        <w:rPr>
          <w:rFonts w:ascii="Times New Roman" w:hAnsi="Times New Roman" w:cs="Times New Roman"/>
          <w:sz w:val="28"/>
          <w:szCs w:val="28"/>
        </w:rPr>
        <w:t xml:space="preserve"> О</w:t>
      </w:r>
      <w:r w:rsidRPr="00F82C7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пределить уровень речевого развития каждого ребенка в группе.</w:t>
      </w:r>
    </w:p>
    <w:p w:rsidR="00F82C77" w:rsidRPr="00F82C77" w:rsidRDefault="00F82C77" w:rsidP="00F82C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C77">
        <w:rPr>
          <w:rFonts w:ascii="Times New Roman" w:hAnsi="Times New Roman" w:cs="Times New Roman"/>
          <w:sz w:val="28"/>
          <w:szCs w:val="28"/>
        </w:rPr>
        <w:t xml:space="preserve">Развитие речи оценивалось по </w:t>
      </w:r>
      <w:r w:rsidRPr="00855E9D">
        <w:rPr>
          <w:rFonts w:ascii="Times New Roman" w:hAnsi="Times New Roman" w:cs="Times New Roman"/>
          <w:sz w:val="28"/>
          <w:szCs w:val="28"/>
        </w:rPr>
        <w:t>показателям:</w:t>
      </w:r>
    </w:p>
    <w:p w:rsidR="00F82C77" w:rsidRPr="00F82C77" w:rsidRDefault="00F82C77" w:rsidP="00F82C77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C77">
        <w:rPr>
          <w:rFonts w:ascii="Times New Roman" w:hAnsi="Times New Roman" w:cs="Times New Roman"/>
          <w:sz w:val="28"/>
          <w:szCs w:val="28"/>
        </w:rPr>
        <w:t>Словарный запас ребенка.</w:t>
      </w:r>
    </w:p>
    <w:p w:rsidR="00F82C77" w:rsidRPr="00F82C77" w:rsidRDefault="00F82C77" w:rsidP="00F82C77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C77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F82C7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82C77">
        <w:rPr>
          <w:rFonts w:ascii="Times New Roman" w:hAnsi="Times New Roman" w:cs="Times New Roman"/>
          <w:sz w:val="28"/>
          <w:szCs w:val="28"/>
        </w:rPr>
        <w:t xml:space="preserve"> грамматической стороны речи</w:t>
      </w:r>
    </w:p>
    <w:p w:rsidR="00F82C77" w:rsidRPr="00F82C77" w:rsidRDefault="00F82C77" w:rsidP="00F82C77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C77">
        <w:rPr>
          <w:rFonts w:ascii="Times New Roman" w:hAnsi="Times New Roman" w:cs="Times New Roman"/>
          <w:sz w:val="28"/>
          <w:szCs w:val="28"/>
        </w:rPr>
        <w:t>Уровень развития связной речи.</w:t>
      </w:r>
    </w:p>
    <w:p w:rsidR="00F82C77" w:rsidRPr="00F82C77" w:rsidRDefault="00F82C77" w:rsidP="00F82C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C77">
        <w:rPr>
          <w:rFonts w:ascii="Times New Roman" w:hAnsi="Times New Roman" w:cs="Times New Roman"/>
          <w:sz w:val="28"/>
          <w:szCs w:val="28"/>
        </w:rPr>
        <w:t xml:space="preserve">Анализ мониторинга показал, что мои воспитанники демонстрируют положительную динамику по освоению </w:t>
      </w:r>
      <w:r w:rsidRPr="00F8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программного содержания </w:t>
      </w:r>
      <w:r w:rsidRPr="00F82C77">
        <w:rPr>
          <w:rFonts w:ascii="Times New Roman" w:hAnsi="Times New Roman" w:cs="Times New Roman"/>
          <w:sz w:val="28"/>
          <w:szCs w:val="28"/>
        </w:rPr>
        <w:t>образовательной области «Речевое развитие».</w:t>
      </w:r>
    </w:p>
    <w:p w:rsidR="00DE0C86" w:rsidRDefault="00F82C77" w:rsidP="001166B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C77">
        <w:rPr>
          <w:rFonts w:ascii="Times New Roman" w:hAnsi="Times New Roman" w:cs="Times New Roman"/>
          <w:sz w:val="28"/>
          <w:szCs w:val="28"/>
        </w:rPr>
        <w:t xml:space="preserve">На основании полученных результатов можно сделать </w:t>
      </w:r>
      <w:r w:rsidRPr="00F82C77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F82C77">
        <w:rPr>
          <w:rFonts w:ascii="Times New Roman" w:hAnsi="Times New Roman" w:cs="Times New Roman"/>
          <w:sz w:val="28"/>
          <w:szCs w:val="28"/>
        </w:rPr>
        <w:t xml:space="preserve"> применение </w:t>
      </w:r>
      <w:r w:rsidR="00F875EF">
        <w:rPr>
          <w:rFonts w:ascii="Times New Roman" w:hAnsi="Times New Roman" w:cs="Times New Roman"/>
          <w:sz w:val="28"/>
          <w:szCs w:val="28"/>
        </w:rPr>
        <w:t>дидактических</w:t>
      </w:r>
      <w:r w:rsidRPr="00F82C77">
        <w:rPr>
          <w:rFonts w:ascii="Times New Roman" w:hAnsi="Times New Roman" w:cs="Times New Roman"/>
          <w:sz w:val="28"/>
          <w:szCs w:val="28"/>
        </w:rPr>
        <w:t xml:space="preserve"> игр способствовало речевому развитию моих воспитанников</w:t>
      </w:r>
      <w:r w:rsidRPr="00F82C7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F82C77">
        <w:rPr>
          <w:rFonts w:ascii="Times New Roman" w:hAnsi="Times New Roman" w:cs="Times New Roman"/>
          <w:sz w:val="28"/>
          <w:szCs w:val="28"/>
        </w:rPr>
        <w:t xml:space="preserve">что является показателем достижения поставленной мной цели. </w:t>
      </w:r>
    </w:p>
    <w:p w:rsidR="003C20C3" w:rsidRPr="00B478EF" w:rsidRDefault="003C20C3" w:rsidP="001166B8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78EF">
        <w:rPr>
          <w:rFonts w:ascii="Times New Roman" w:hAnsi="Times New Roman" w:cs="Times New Roman"/>
          <w:b/>
          <w:color w:val="auto"/>
          <w:sz w:val="28"/>
          <w:szCs w:val="28"/>
        </w:rPr>
        <w:t>Приложение</w:t>
      </w:r>
      <w:r w:rsidR="00B478EF" w:rsidRPr="00B478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</w:t>
      </w:r>
    </w:p>
    <w:p w:rsidR="00DE0C86" w:rsidRPr="00E21C1F" w:rsidRDefault="00DE0C86" w:rsidP="00110459">
      <w:pPr>
        <w:pStyle w:val="31"/>
        <w:shd w:val="clear" w:color="auto" w:fill="auto"/>
        <w:spacing w:line="276" w:lineRule="auto"/>
        <w:ind w:firstLine="360"/>
        <w:jc w:val="left"/>
        <w:rPr>
          <w:color w:val="FF0000"/>
        </w:rPr>
      </w:pPr>
    </w:p>
    <w:p w:rsidR="00110459" w:rsidRDefault="00110459" w:rsidP="00110459">
      <w:pPr>
        <w:pStyle w:val="70"/>
        <w:numPr>
          <w:ilvl w:val="0"/>
          <w:numId w:val="3"/>
        </w:numPr>
        <w:shd w:val="clear" w:color="auto" w:fill="auto"/>
        <w:spacing w:line="276" w:lineRule="auto"/>
        <w:ind w:firstLine="360"/>
        <w:jc w:val="left"/>
      </w:pPr>
      <w:r>
        <w:t xml:space="preserve"> Продуктивное использование современных образовательных технологий при достижении цели и реализации задач профессиональной деятельности (или профессионального проекта) в </w:t>
      </w:r>
      <w:proofErr w:type="spellStart"/>
      <w:r>
        <w:t>межаттестационный</w:t>
      </w:r>
      <w:proofErr w:type="spellEnd"/>
      <w:r>
        <w:t xml:space="preserve"> период</w:t>
      </w:r>
      <w:r>
        <w:rPr>
          <w:rStyle w:val="71"/>
        </w:rPr>
        <w:t xml:space="preserve"> *:</w:t>
      </w:r>
    </w:p>
    <w:p w:rsidR="00110459" w:rsidRPr="003C20C3" w:rsidRDefault="00110459" w:rsidP="00110459">
      <w:pPr>
        <w:pStyle w:val="31"/>
        <w:shd w:val="clear" w:color="auto" w:fill="auto"/>
        <w:spacing w:line="276" w:lineRule="auto"/>
        <w:ind w:firstLine="360"/>
        <w:jc w:val="left"/>
      </w:pPr>
      <w:r w:rsidRPr="003C20C3">
        <w:t>(Указать методические разработки, подтверждающие использование образовательных технологий, включая ссылки на публикации).</w:t>
      </w:r>
    </w:p>
    <w:p w:rsidR="00F742A6" w:rsidRPr="005B456E" w:rsidRDefault="00F742A6" w:rsidP="005B456E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742A6" w:rsidRPr="005B456E" w:rsidRDefault="005B456E" w:rsidP="005B456E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56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B456E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5B456E">
        <w:rPr>
          <w:rFonts w:ascii="Times New Roman" w:hAnsi="Times New Roman"/>
          <w:sz w:val="28"/>
          <w:szCs w:val="28"/>
        </w:rPr>
        <w:t xml:space="preserve"> период п</w:t>
      </w:r>
      <w:r w:rsidR="00F742A6" w:rsidRPr="005B456E">
        <w:rPr>
          <w:rFonts w:ascii="Times New Roman" w:hAnsi="Times New Roman"/>
          <w:sz w:val="28"/>
          <w:szCs w:val="28"/>
        </w:rPr>
        <w:t>рименяла следующие образовательные технологии:</w:t>
      </w:r>
    </w:p>
    <w:p w:rsidR="005B456E" w:rsidRPr="005B456E" w:rsidRDefault="005B456E" w:rsidP="005B456E">
      <w:pPr>
        <w:pStyle w:val="af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B456E">
        <w:rPr>
          <w:rFonts w:ascii="Times New Roman" w:hAnsi="Times New Roman"/>
          <w:b/>
          <w:bCs/>
          <w:sz w:val="28"/>
          <w:szCs w:val="28"/>
        </w:rPr>
        <w:t>Игровые технологии:</w:t>
      </w:r>
    </w:p>
    <w:p w:rsidR="005B456E" w:rsidRPr="005B456E" w:rsidRDefault="005B456E" w:rsidP="005B456E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56E">
        <w:rPr>
          <w:rFonts w:ascii="Times New Roman" w:hAnsi="Times New Roman"/>
          <w:sz w:val="28"/>
          <w:szCs w:val="28"/>
          <w:shd w:val="clear" w:color="auto" w:fill="FFFFFF"/>
        </w:rPr>
        <w:t xml:space="preserve">Самым эффективным средством для воспитания, обучения и развития детей я </w:t>
      </w:r>
      <w:proofErr w:type="gramStart"/>
      <w:r w:rsidRPr="005B456E">
        <w:rPr>
          <w:rFonts w:ascii="Times New Roman" w:hAnsi="Times New Roman"/>
          <w:sz w:val="28"/>
          <w:szCs w:val="28"/>
          <w:shd w:val="clear" w:color="auto" w:fill="FFFFFF"/>
        </w:rPr>
        <w:t>считаю</w:t>
      </w:r>
      <w:proofErr w:type="gramEnd"/>
      <w:r w:rsidRPr="005B456E">
        <w:rPr>
          <w:rFonts w:ascii="Times New Roman" w:hAnsi="Times New Roman"/>
          <w:sz w:val="28"/>
          <w:szCs w:val="28"/>
          <w:shd w:val="clear" w:color="auto" w:fill="FFFFFF"/>
        </w:rPr>
        <w:t xml:space="preserve"> являются </w:t>
      </w:r>
      <w:r w:rsidRPr="005B456E">
        <w:rPr>
          <w:rFonts w:ascii="Times New Roman" w:hAnsi="Times New Roman"/>
          <w:bCs/>
          <w:sz w:val="28"/>
          <w:szCs w:val="28"/>
          <w:shd w:val="clear" w:color="auto" w:fill="FFFFFF"/>
        </w:rPr>
        <w:t>игровые технологии. Поэтому</w:t>
      </w:r>
      <w:r w:rsidR="00627E0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456E">
        <w:rPr>
          <w:rFonts w:ascii="Times New Roman" w:hAnsi="Times New Roman"/>
          <w:sz w:val="28"/>
          <w:szCs w:val="28"/>
        </w:rPr>
        <w:t xml:space="preserve">я всегда сама участвую в играх детей на правах игрового партнера, а также помогаю организовать игровое взаимодействие детей со сверстниками на уровне ролевых и партнерских взаимоотношений, </w:t>
      </w:r>
    </w:p>
    <w:p w:rsidR="005B456E" w:rsidRPr="005B456E" w:rsidRDefault="005B456E" w:rsidP="005B456E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56E">
        <w:rPr>
          <w:rFonts w:ascii="Times New Roman" w:hAnsi="Times New Roman"/>
          <w:sz w:val="28"/>
          <w:szCs w:val="28"/>
          <w:shd w:val="clear" w:color="auto" w:fill="FFFFFF"/>
        </w:rPr>
        <w:t xml:space="preserve">Кроме дидактических игр использую и другие виды игр. </w:t>
      </w:r>
      <w:r w:rsidRPr="005B456E">
        <w:rPr>
          <w:rFonts w:ascii="Times New Roman" w:hAnsi="Times New Roman"/>
          <w:sz w:val="28"/>
          <w:szCs w:val="28"/>
        </w:rPr>
        <w:t>В группе созданы условия для сюжетно-ролевых игр оздоровительной и социально-коммуникативной направленности со всеми необходимыми аксессуарами, атрибутами и различной техникой: «Апт</w:t>
      </w:r>
      <w:r w:rsidR="00D51EB6">
        <w:rPr>
          <w:rFonts w:ascii="Times New Roman" w:hAnsi="Times New Roman"/>
          <w:sz w:val="28"/>
          <w:szCs w:val="28"/>
        </w:rPr>
        <w:t>ека», «Больница», «Школа</w:t>
      </w:r>
      <w:r w:rsidRPr="005B456E">
        <w:rPr>
          <w:rFonts w:ascii="Times New Roman" w:hAnsi="Times New Roman"/>
          <w:sz w:val="28"/>
          <w:szCs w:val="28"/>
        </w:rPr>
        <w:t xml:space="preserve">», «Парикмахерская», «Магазин», «Кухня», «Пожарные», «Полицейские». </w:t>
      </w:r>
    </w:p>
    <w:p w:rsidR="005B456E" w:rsidRPr="005B456E" w:rsidRDefault="00E10D7D" w:rsidP="005B456E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своей работе активно использую коммуникативные</w:t>
      </w:r>
      <w:r w:rsidR="00625B89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ы</w:t>
      </w:r>
      <w:r w:rsidR="005B456E" w:rsidRPr="005B456E">
        <w:rPr>
          <w:rFonts w:ascii="Times New Roman" w:hAnsi="Times New Roman"/>
          <w:sz w:val="28"/>
          <w:szCs w:val="28"/>
        </w:rPr>
        <w:t xml:space="preserve">, способствующих развитию личностных качеств дошкольников: </w:t>
      </w:r>
      <w:r>
        <w:rPr>
          <w:rStyle w:val="c1"/>
          <w:rFonts w:ascii="Times New Roman" w:eastAsia="Cambria" w:hAnsi="Times New Roman"/>
          <w:sz w:val="28"/>
          <w:szCs w:val="28"/>
        </w:rPr>
        <w:t>«Слепец и поводырь</w:t>
      </w:r>
      <w:r w:rsidR="005B456E" w:rsidRPr="005B456E">
        <w:rPr>
          <w:rStyle w:val="c1"/>
          <w:rFonts w:ascii="Times New Roman" w:eastAsia="Cambria" w:hAnsi="Times New Roman"/>
          <w:sz w:val="28"/>
          <w:szCs w:val="28"/>
        </w:rPr>
        <w:t xml:space="preserve">», «Кто поступил правильно?», </w:t>
      </w:r>
      <w:r>
        <w:rPr>
          <w:rFonts w:ascii="Times New Roman" w:hAnsi="Times New Roman"/>
          <w:bCs/>
          <w:sz w:val="28"/>
          <w:szCs w:val="28"/>
        </w:rPr>
        <w:t>«Вежливые слова», «Игры - ситуации», «Звери на болоте</w:t>
      </w:r>
      <w:r w:rsidR="005B456E" w:rsidRPr="005B456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 «Царевна-</w:t>
      </w:r>
      <w:proofErr w:type="spellStart"/>
      <w:r>
        <w:rPr>
          <w:rFonts w:ascii="Times New Roman" w:hAnsi="Times New Roman"/>
          <w:bCs/>
          <w:sz w:val="28"/>
          <w:szCs w:val="28"/>
        </w:rPr>
        <w:t>Несмеяна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="00372B39">
        <w:rPr>
          <w:rFonts w:ascii="Times New Roman" w:hAnsi="Times New Roman"/>
          <w:bCs/>
          <w:sz w:val="28"/>
          <w:szCs w:val="28"/>
        </w:rPr>
        <w:t>, «Поймай меня»</w:t>
      </w:r>
      <w:r w:rsidR="005B456E" w:rsidRPr="005B456E">
        <w:rPr>
          <w:rFonts w:ascii="Times New Roman" w:hAnsi="Times New Roman"/>
          <w:bCs/>
          <w:sz w:val="28"/>
          <w:szCs w:val="28"/>
        </w:rPr>
        <w:t xml:space="preserve"> и другие.</w:t>
      </w:r>
    </w:p>
    <w:p w:rsidR="005B456E" w:rsidRPr="005B456E" w:rsidRDefault="005B456E" w:rsidP="005B456E">
      <w:pPr>
        <w:pStyle w:val="af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56E">
        <w:rPr>
          <w:rFonts w:ascii="Times New Roman" w:hAnsi="Times New Roman"/>
          <w:sz w:val="28"/>
          <w:szCs w:val="28"/>
        </w:rPr>
        <w:t xml:space="preserve">В результате, игровые технологии позволили мне: </w:t>
      </w:r>
    </w:p>
    <w:p w:rsidR="005B456E" w:rsidRPr="005B456E" w:rsidRDefault="005B456E" w:rsidP="005B456E">
      <w:pPr>
        <w:pStyle w:val="af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56E">
        <w:rPr>
          <w:rFonts w:ascii="Times New Roman" w:hAnsi="Times New Roman"/>
          <w:sz w:val="28"/>
          <w:szCs w:val="28"/>
        </w:rPr>
        <w:t>- сформировать элементарные знания детей об окружающем социуме, нравственности, нормах и правилах поведения;</w:t>
      </w:r>
    </w:p>
    <w:p w:rsidR="005B456E" w:rsidRPr="005B456E" w:rsidRDefault="005B456E" w:rsidP="005B456E">
      <w:pPr>
        <w:pStyle w:val="af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56E">
        <w:rPr>
          <w:rFonts w:ascii="Times New Roman" w:hAnsi="Times New Roman"/>
          <w:sz w:val="28"/>
          <w:szCs w:val="28"/>
        </w:rPr>
        <w:lastRenderedPageBreak/>
        <w:t>- сформировать умения воспитанников играть или заниматься каким-либо делом рядом и вместе со сверстниками;</w:t>
      </w:r>
    </w:p>
    <w:p w:rsidR="005B456E" w:rsidRDefault="005B456E" w:rsidP="008E4F6B">
      <w:pPr>
        <w:pStyle w:val="af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56E">
        <w:rPr>
          <w:rFonts w:ascii="Times New Roman" w:hAnsi="Times New Roman"/>
          <w:sz w:val="28"/>
          <w:szCs w:val="28"/>
        </w:rPr>
        <w:t>- развить способности объединяться на основе интереса к деятельности.</w:t>
      </w:r>
    </w:p>
    <w:p w:rsidR="00E21C1F" w:rsidRPr="00625B89" w:rsidRDefault="00E21C1F" w:rsidP="008E4F6B">
      <w:pPr>
        <w:pStyle w:val="af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625B89">
        <w:rPr>
          <w:rFonts w:ascii="Times New Roman" w:hAnsi="Times New Roman"/>
          <w:b/>
          <w:sz w:val="28"/>
          <w:szCs w:val="28"/>
        </w:rPr>
        <w:t>Приложение</w:t>
      </w:r>
      <w:r w:rsidR="00625B89" w:rsidRPr="00625B89">
        <w:rPr>
          <w:rFonts w:ascii="Times New Roman" w:hAnsi="Times New Roman"/>
          <w:b/>
          <w:sz w:val="28"/>
          <w:szCs w:val="28"/>
        </w:rPr>
        <w:t xml:space="preserve"> 5</w:t>
      </w:r>
    </w:p>
    <w:p w:rsidR="00F742A6" w:rsidRPr="005B456E" w:rsidRDefault="00F742A6" w:rsidP="005B456E">
      <w:pPr>
        <w:pStyle w:val="af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456E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5B456E">
        <w:rPr>
          <w:rFonts w:ascii="Times New Roman" w:hAnsi="Times New Roman"/>
          <w:b/>
          <w:sz w:val="28"/>
          <w:szCs w:val="28"/>
        </w:rPr>
        <w:t xml:space="preserve"> технологии</w:t>
      </w:r>
      <w:r w:rsidRPr="005B456E">
        <w:rPr>
          <w:rFonts w:ascii="Times New Roman" w:hAnsi="Times New Roman"/>
          <w:sz w:val="28"/>
          <w:szCs w:val="28"/>
        </w:rPr>
        <w:t>:</w:t>
      </w:r>
    </w:p>
    <w:p w:rsidR="00F742A6" w:rsidRPr="005B456E" w:rsidRDefault="00F742A6" w:rsidP="005B456E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456E">
        <w:rPr>
          <w:rFonts w:ascii="Times New Roman" w:hAnsi="Times New Roman"/>
          <w:sz w:val="28"/>
          <w:szCs w:val="28"/>
        </w:rPr>
        <w:t>- технологии сохранения и стимулирования здоровья: динамические паузы, подвижные и спортивные игры, релаксация, все виды гимнастик (бодрящая, дыхательная, пальчиковая, зрительная, артикуляционная),</w:t>
      </w:r>
      <w:proofErr w:type="gramEnd"/>
    </w:p>
    <w:p w:rsidR="00F742A6" w:rsidRPr="005B456E" w:rsidRDefault="00F742A6" w:rsidP="005B456E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5B456E">
        <w:rPr>
          <w:rFonts w:ascii="Times New Roman" w:hAnsi="Times New Roman"/>
          <w:sz w:val="28"/>
          <w:szCs w:val="28"/>
        </w:rPr>
        <w:t>- технологии обучения здоровому образу жизни: проблемно-игровые ситуации, коммуникативные игры.</w:t>
      </w:r>
    </w:p>
    <w:p w:rsidR="00F742A6" w:rsidRDefault="00231BE3" w:rsidP="008E4F6B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456E">
        <w:rPr>
          <w:rFonts w:ascii="Times New Roman" w:hAnsi="Times New Roman"/>
          <w:sz w:val="28"/>
          <w:szCs w:val="28"/>
          <w:lang w:val="ru-RU"/>
        </w:rPr>
        <w:t>В о</w:t>
      </w:r>
      <w:r w:rsidR="00F742A6" w:rsidRPr="005B456E">
        <w:rPr>
          <w:rFonts w:ascii="Times New Roman" w:hAnsi="Times New Roman"/>
          <w:sz w:val="28"/>
          <w:szCs w:val="28"/>
          <w:lang w:val="ru-RU"/>
        </w:rPr>
        <w:t>здоровительн</w:t>
      </w:r>
      <w:r w:rsidRPr="005B456E">
        <w:rPr>
          <w:rFonts w:ascii="Times New Roman" w:hAnsi="Times New Roman"/>
          <w:sz w:val="28"/>
          <w:szCs w:val="28"/>
          <w:lang w:val="ru-RU"/>
        </w:rPr>
        <w:t>ой</w:t>
      </w:r>
      <w:r w:rsidR="00F742A6" w:rsidRPr="00231BE3">
        <w:rPr>
          <w:rFonts w:ascii="Times New Roman" w:hAnsi="Times New Roman"/>
          <w:sz w:val="28"/>
          <w:szCs w:val="28"/>
          <w:lang w:val="ru-RU"/>
        </w:rPr>
        <w:t xml:space="preserve"> работ</w:t>
      </w:r>
      <w:r w:rsidRPr="00231BE3">
        <w:rPr>
          <w:rFonts w:ascii="Times New Roman" w:hAnsi="Times New Roman"/>
          <w:sz w:val="28"/>
          <w:szCs w:val="28"/>
          <w:lang w:val="ru-RU"/>
        </w:rPr>
        <w:t>е</w:t>
      </w:r>
      <w:r w:rsidR="00F742A6" w:rsidRPr="00231BE3">
        <w:rPr>
          <w:rFonts w:ascii="Times New Roman" w:hAnsi="Times New Roman"/>
          <w:sz w:val="28"/>
          <w:szCs w:val="28"/>
          <w:lang w:val="ru-RU"/>
        </w:rPr>
        <w:t xml:space="preserve"> с воспитанниками </w:t>
      </w:r>
      <w:r w:rsidRPr="00231BE3">
        <w:rPr>
          <w:rFonts w:ascii="Times New Roman" w:hAnsi="Times New Roman"/>
          <w:sz w:val="28"/>
          <w:szCs w:val="28"/>
          <w:lang w:val="ru-RU"/>
        </w:rPr>
        <w:t>всегда использую</w:t>
      </w:r>
      <w:r w:rsidRPr="005F35F2">
        <w:rPr>
          <w:rFonts w:ascii="Times New Roman" w:hAnsi="Times New Roman"/>
          <w:sz w:val="28"/>
          <w:szCs w:val="28"/>
          <w:lang w:val="ru-RU"/>
        </w:rPr>
        <w:t xml:space="preserve"> игровые проблемные ситуации, сюжетную основу </w:t>
      </w:r>
      <w:r>
        <w:rPr>
          <w:rFonts w:ascii="Times New Roman" w:hAnsi="Times New Roman"/>
          <w:sz w:val="28"/>
          <w:szCs w:val="28"/>
          <w:lang w:val="ru-RU"/>
        </w:rPr>
        <w:t xml:space="preserve">различных </w:t>
      </w:r>
      <w:r w:rsidRPr="005F35F2">
        <w:rPr>
          <w:rFonts w:ascii="Times New Roman" w:hAnsi="Times New Roman"/>
          <w:sz w:val="28"/>
          <w:szCs w:val="28"/>
          <w:lang w:val="ru-RU"/>
        </w:rPr>
        <w:t>игр, включ</w:t>
      </w:r>
      <w:r>
        <w:rPr>
          <w:rFonts w:ascii="Times New Roman" w:hAnsi="Times New Roman"/>
          <w:sz w:val="28"/>
          <w:szCs w:val="28"/>
          <w:lang w:val="ru-RU"/>
        </w:rPr>
        <w:t>аю</w:t>
      </w:r>
      <w:r w:rsidRPr="005F35F2">
        <w:rPr>
          <w:rFonts w:ascii="Times New Roman" w:hAnsi="Times New Roman"/>
          <w:sz w:val="28"/>
          <w:szCs w:val="28"/>
          <w:lang w:val="ru-RU"/>
        </w:rPr>
        <w:t xml:space="preserve"> в физкультурны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5F35F2">
        <w:rPr>
          <w:rFonts w:ascii="Times New Roman" w:hAnsi="Times New Roman"/>
          <w:sz w:val="28"/>
          <w:szCs w:val="28"/>
          <w:lang w:val="ru-RU"/>
        </w:rPr>
        <w:t xml:space="preserve">  упражнени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5F35F2">
        <w:rPr>
          <w:rFonts w:ascii="Times New Roman" w:hAnsi="Times New Roman"/>
          <w:sz w:val="28"/>
          <w:szCs w:val="28"/>
          <w:lang w:val="ru-RU"/>
        </w:rPr>
        <w:t xml:space="preserve"> и задани</w:t>
      </w:r>
      <w:r>
        <w:rPr>
          <w:rFonts w:ascii="Times New Roman" w:hAnsi="Times New Roman"/>
          <w:sz w:val="28"/>
          <w:szCs w:val="28"/>
          <w:lang w:val="ru-RU"/>
        </w:rPr>
        <w:t>я героев из сказок или мультфильмов.</w:t>
      </w:r>
    </w:p>
    <w:p w:rsidR="00E21C1F" w:rsidRPr="00625B89" w:rsidRDefault="00E21C1F" w:rsidP="008E4F6B">
      <w:pPr>
        <w:pStyle w:val="af8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5B89">
        <w:rPr>
          <w:rFonts w:ascii="Times New Roman" w:hAnsi="Times New Roman"/>
          <w:b/>
          <w:sz w:val="28"/>
          <w:szCs w:val="28"/>
          <w:lang w:val="ru-RU"/>
        </w:rPr>
        <w:t>Приложение</w:t>
      </w:r>
      <w:r w:rsidR="00625B89" w:rsidRPr="00625B89">
        <w:rPr>
          <w:rFonts w:ascii="Times New Roman" w:hAnsi="Times New Roman"/>
          <w:b/>
          <w:sz w:val="28"/>
          <w:szCs w:val="28"/>
          <w:lang w:val="ru-RU"/>
        </w:rPr>
        <w:t xml:space="preserve"> 6</w:t>
      </w:r>
    </w:p>
    <w:p w:rsidR="007A043A" w:rsidRPr="005F35F2" w:rsidRDefault="007A043A" w:rsidP="007A043A">
      <w:pPr>
        <w:pStyle w:val="af6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5F2">
        <w:rPr>
          <w:rFonts w:ascii="Times New Roman" w:hAnsi="Times New Roman"/>
          <w:b/>
          <w:sz w:val="28"/>
          <w:szCs w:val="28"/>
        </w:rPr>
        <w:t>Проектные технологии</w:t>
      </w:r>
      <w:r w:rsidRPr="005F35F2">
        <w:rPr>
          <w:rFonts w:ascii="Times New Roman" w:hAnsi="Times New Roman"/>
          <w:sz w:val="28"/>
          <w:szCs w:val="28"/>
        </w:rPr>
        <w:t>.</w:t>
      </w:r>
    </w:p>
    <w:p w:rsidR="007A043A" w:rsidRPr="007A043A" w:rsidRDefault="007A043A" w:rsidP="007A043A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A043A">
        <w:rPr>
          <w:rFonts w:ascii="Times New Roman" w:hAnsi="Times New Roman"/>
          <w:sz w:val="28"/>
          <w:szCs w:val="28"/>
        </w:rPr>
        <w:t xml:space="preserve">Исходя из требований к результатам освоения основной образовательной программы  ДОУ  в педагогической  практике,  использую пособия Л.В. Киселевой «Типы проектов в ДОУ»,  Евдокимовой Е.С. «Технология проектирования в ДОУ».  </w:t>
      </w:r>
    </w:p>
    <w:p w:rsidR="007A043A" w:rsidRPr="007A043A" w:rsidRDefault="007A043A" w:rsidP="007A043A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A043A">
        <w:rPr>
          <w:rFonts w:ascii="Times New Roman" w:hAnsi="Times New Roman"/>
          <w:sz w:val="28"/>
          <w:szCs w:val="28"/>
        </w:rPr>
        <w:t>Разработала и реализовала совместно с воспитанниками и их родителями следующие проекты:</w:t>
      </w:r>
    </w:p>
    <w:p w:rsidR="007A043A" w:rsidRPr="000822FF" w:rsidRDefault="007A043A" w:rsidP="007A043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2FF">
        <w:rPr>
          <w:rFonts w:ascii="Times New Roman" w:hAnsi="Times New Roman" w:cs="Times New Roman"/>
          <w:bCs/>
          <w:sz w:val="28"/>
          <w:szCs w:val="28"/>
        </w:rPr>
        <w:t>2017</w:t>
      </w:r>
      <w:r w:rsidR="000822FF">
        <w:rPr>
          <w:rFonts w:ascii="Times New Roman" w:hAnsi="Times New Roman" w:cs="Times New Roman"/>
          <w:bCs/>
          <w:sz w:val="28"/>
          <w:szCs w:val="28"/>
        </w:rPr>
        <w:t>-</w:t>
      </w:r>
      <w:r w:rsidRPr="000822FF">
        <w:rPr>
          <w:rFonts w:ascii="Times New Roman" w:hAnsi="Times New Roman" w:cs="Times New Roman"/>
          <w:bCs/>
          <w:sz w:val="28"/>
          <w:szCs w:val="28"/>
        </w:rPr>
        <w:t>2018 учебный год: проект «Ловкие пальчики», средняя группа;</w:t>
      </w:r>
    </w:p>
    <w:p w:rsidR="007A043A" w:rsidRPr="000822FF" w:rsidRDefault="007A043A" w:rsidP="007A043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2FF">
        <w:rPr>
          <w:rFonts w:ascii="Times New Roman" w:hAnsi="Times New Roman" w:cs="Times New Roman"/>
          <w:bCs/>
          <w:sz w:val="28"/>
          <w:szCs w:val="28"/>
        </w:rPr>
        <w:t>2018</w:t>
      </w:r>
      <w:r w:rsidR="000822FF">
        <w:rPr>
          <w:rFonts w:ascii="Times New Roman" w:hAnsi="Times New Roman" w:cs="Times New Roman"/>
          <w:bCs/>
          <w:sz w:val="28"/>
          <w:szCs w:val="28"/>
        </w:rPr>
        <w:t>-</w:t>
      </w:r>
      <w:r w:rsidRPr="000822FF">
        <w:rPr>
          <w:rFonts w:ascii="Times New Roman" w:hAnsi="Times New Roman" w:cs="Times New Roman"/>
          <w:bCs/>
          <w:sz w:val="28"/>
          <w:szCs w:val="28"/>
        </w:rPr>
        <w:t>2019 учебный год: проект «Радуга ремёсел» старшая группа;</w:t>
      </w:r>
    </w:p>
    <w:p w:rsidR="007A043A" w:rsidRPr="000822FF" w:rsidRDefault="007A043A" w:rsidP="007A043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2FF">
        <w:rPr>
          <w:rFonts w:ascii="Times New Roman" w:hAnsi="Times New Roman" w:cs="Times New Roman"/>
          <w:bCs/>
          <w:sz w:val="28"/>
          <w:szCs w:val="28"/>
        </w:rPr>
        <w:t>2019</w:t>
      </w:r>
      <w:r w:rsidR="000822FF">
        <w:rPr>
          <w:rFonts w:ascii="Times New Roman" w:hAnsi="Times New Roman" w:cs="Times New Roman"/>
          <w:bCs/>
          <w:sz w:val="28"/>
          <w:szCs w:val="28"/>
        </w:rPr>
        <w:t>-</w:t>
      </w:r>
      <w:r w:rsidRPr="000822FF">
        <w:rPr>
          <w:rFonts w:ascii="Times New Roman" w:hAnsi="Times New Roman" w:cs="Times New Roman"/>
          <w:bCs/>
          <w:sz w:val="28"/>
          <w:szCs w:val="28"/>
        </w:rPr>
        <w:t>2020 учебный год: проект «Скоро в школу», подготовительная группа;</w:t>
      </w:r>
      <w:bookmarkStart w:id="1" w:name="_GoBack"/>
      <w:bookmarkEnd w:id="1"/>
    </w:p>
    <w:p w:rsidR="007A043A" w:rsidRDefault="007A043A" w:rsidP="008E4F6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2B80">
        <w:rPr>
          <w:rFonts w:ascii="Times New Roman" w:hAnsi="Times New Roman" w:cs="Times New Roman"/>
          <w:bCs/>
          <w:color w:val="auto"/>
          <w:sz w:val="28"/>
          <w:szCs w:val="28"/>
        </w:rPr>
        <w:t>2020</w:t>
      </w:r>
      <w:r w:rsidR="000822FF" w:rsidRPr="00DF2B80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DF2B80">
        <w:rPr>
          <w:rFonts w:ascii="Times New Roman" w:hAnsi="Times New Roman" w:cs="Times New Roman"/>
          <w:bCs/>
          <w:color w:val="auto"/>
          <w:sz w:val="28"/>
          <w:szCs w:val="28"/>
        </w:rPr>
        <w:t>2021 учебный год</w:t>
      </w:r>
      <w:r w:rsidRPr="00DF2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DF2B80" w:rsidRPr="00DF2B80">
        <w:rPr>
          <w:rFonts w:ascii="Times New Roman" w:hAnsi="Times New Roman" w:cs="Times New Roman"/>
          <w:color w:val="auto"/>
          <w:sz w:val="28"/>
          <w:szCs w:val="28"/>
        </w:rPr>
        <w:t>реализуется</w:t>
      </w:r>
      <w:r w:rsidR="00EB5B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2B80">
        <w:rPr>
          <w:rFonts w:ascii="Times New Roman" w:hAnsi="Times New Roman" w:cs="Times New Roman"/>
          <w:color w:val="auto"/>
          <w:sz w:val="28"/>
          <w:szCs w:val="28"/>
        </w:rPr>
        <w:t>проект «Огород на подоконнике» (лепка)</w:t>
      </w:r>
      <w:r w:rsidRPr="00DF2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DF2B80">
        <w:rPr>
          <w:rFonts w:ascii="Times New Roman" w:hAnsi="Times New Roman" w:cs="Times New Roman"/>
          <w:color w:val="auto"/>
          <w:sz w:val="28"/>
          <w:szCs w:val="28"/>
        </w:rPr>
        <w:t>1 младшая группа.</w:t>
      </w:r>
    </w:p>
    <w:p w:rsidR="00111BD7" w:rsidRPr="00111BD7" w:rsidRDefault="00111BD7" w:rsidP="008E4F6B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1BD7">
        <w:rPr>
          <w:rFonts w:ascii="Times New Roman" w:hAnsi="Times New Roman" w:cs="Times New Roman"/>
          <w:b/>
          <w:color w:val="auto"/>
          <w:sz w:val="28"/>
          <w:szCs w:val="28"/>
        </w:rPr>
        <w:t>Приложение 7</w:t>
      </w:r>
    </w:p>
    <w:p w:rsidR="00A6739E" w:rsidRPr="00CE772C" w:rsidRDefault="00A6739E" w:rsidP="00A6739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772C">
        <w:rPr>
          <w:rFonts w:ascii="Times New Roman" w:hAnsi="Times New Roman" w:cs="Times New Roman"/>
          <w:sz w:val="28"/>
          <w:szCs w:val="28"/>
        </w:rPr>
        <w:t>Ссылка на портфолио воспитателя в телекоммуникационной сети «Интернет»</w:t>
      </w:r>
      <w:hyperlink r:id="rId17" w:history="1">
        <w:r w:rsidRPr="003C20C3">
          <w:rPr>
            <w:rStyle w:val="ad"/>
            <w:rFonts w:ascii="Times New Roman" w:hAnsi="Times New Roman" w:cs="Times New Roman"/>
            <w:sz w:val="28"/>
            <w:szCs w:val="28"/>
          </w:rPr>
          <w:t>https://galinasankova.netfolio.ru/</w:t>
        </w:r>
      </w:hyperlink>
    </w:p>
    <w:p w:rsidR="00A6739E" w:rsidRPr="00C3598A" w:rsidRDefault="00A6739E" w:rsidP="008E4F6B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2A6" w:rsidRPr="005F35F2" w:rsidRDefault="00F742A6" w:rsidP="00F742A6">
      <w:pPr>
        <w:pStyle w:val="af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5F2">
        <w:rPr>
          <w:rFonts w:ascii="Times New Roman" w:hAnsi="Times New Roman"/>
          <w:b/>
          <w:sz w:val="28"/>
          <w:szCs w:val="28"/>
        </w:rPr>
        <w:t>Информационно-коммуникативные технологии (ИКТ).</w:t>
      </w:r>
    </w:p>
    <w:p w:rsidR="00F742A6" w:rsidRPr="005F35F2" w:rsidRDefault="00F742A6" w:rsidP="00F742A6">
      <w:pPr>
        <w:pStyle w:val="af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35F2">
        <w:rPr>
          <w:rFonts w:ascii="Times New Roman" w:hAnsi="Times New Roman"/>
          <w:sz w:val="28"/>
          <w:szCs w:val="28"/>
        </w:rPr>
        <w:t xml:space="preserve">В работе использую программы: </w:t>
      </w:r>
      <w:proofErr w:type="spellStart"/>
      <w:proofErr w:type="gramStart"/>
      <w:r w:rsidRPr="005F35F2">
        <w:rPr>
          <w:rFonts w:ascii="Times New Roman" w:hAnsi="Times New Roman"/>
          <w:sz w:val="28"/>
          <w:szCs w:val="28"/>
          <w:lang w:val="en-US"/>
        </w:rPr>
        <w:t>MicrosoftOfficeWord</w:t>
      </w:r>
      <w:proofErr w:type="spellEnd"/>
      <w:r w:rsidRPr="005F35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35F2">
        <w:rPr>
          <w:rFonts w:ascii="Times New Roman" w:hAnsi="Times New Roman"/>
          <w:sz w:val="28"/>
          <w:szCs w:val="28"/>
          <w:lang w:val="en-US"/>
        </w:rPr>
        <w:t>WindowsMediaPlayer</w:t>
      </w:r>
      <w:proofErr w:type="spellEnd"/>
      <w:r w:rsidRPr="005F35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35F2">
        <w:rPr>
          <w:rFonts w:ascii="Times New Roman" w:hAnsi="Times New Roman"/>
          <w:sz w:val="28"/>
          <w:szCs w:val="28"/>
          <w:lang w:val="en-US"/>
        </w:rPr>
        <w:t>InternetExplorer</w:t>
      </w:r>
      <w:proofErr w:type="spellEnd"/>
      <w:r w:rsidRPr="005F35F2">
        <w:rPr>
          <w:rFonts w:ascii="Times New Roman" w:hAnsi="Times New Roman"/>
          <w:sz w:val="28"/>
          <w:szCs w:val="28"/>
        </w:rPr>
        <w:t xml:space="preserve"> (для оформления документации педагогической деятельности), </w:t>
      </w:r>
      <w:proofErr w:type="spellStart"/>
      <w:r w:rsidRPr="005F35F2">
        <w:rPr>
          <w:rFonts w:ascii="Times New Roman" w:hAnsi="Times New Roman"/>
          <w:sz w:val="28"/>
          <w:szCs w:val="28"/>
        </w:rPr>
        <w:t>РowerРoint</w:t>
      </w:r>
      <w:proofErr w:type="spellEnd"/>
      <w:r w:rsidRPr="005F35F2">
        <w:rPr>
          <w:rFonts w:ascii="Times New Roman" w:hAnsi="Times New Roman"/>
          <w:sz w:val="28"/>
          <w:szCs w:val="28"/>
        </w:rPr>
        <w:t xml:space="preserve"> (для создания презентаций).</w:t>
      </w:r>
      <w:proofErr w:type="gramEnd"/>
      <w:r w:rsidRPr="005F35F2">
        <w:rPr>
          <w:rFonts w:ascii="Times New Roman" w:hAnsi="Times New Roman"/>
          <w:sz w:val="28"/>
          <w:szCs w:val="28"/>
        </w:rPr>
        <w:t xml:space="preserve"> Использую </w:t>
      </w:r>
      <w:proofErr w:type="gramStart"/>
      <w:r w:rsidRPr="005F35F2">
        <w:rPr>
          <w:rFonts w:ascii="Times New Roman" w:hAnsi="Times New Roman"/>
          <w:sz w:val="28"/>
          <w:szCs w:val="28"/>
        </w:rPr>
        <w:t>интернет-технологии</w:t>
      </w:r>
      <w:proofErr w:type="gramEnd"/>
      <w:r w:rsidRPr="005F35F2">
        <w:rPr>
          <w:rFonts w:ascii="Times New Roman" w:hAnsi="Times New Roman"/>
          <w:sz w:val="28"/>
          <w:szCs w:val="28"/>
        </w:rPr>
        <w:t xml:space="preserve"> при организации образовательного процесса и изучении педагогического опыта. </w:t>
      </w:r>
    </w:p>
    <w:p w:rsidR="00F742A6" w:rsidRPr="005F35F2" w:rsidRDefault="00F742A6" w:rsidP="00F742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5F2">
        <w:rPr>
          <w:rFonts w:ascii="Times New Roman" w:hAnsi="Times New Roman" w:cs="Times New Roman"/>
          <w:sz w:val="28"/>
          <w:szCs w:val="28"/>
        </w:rPr>
        <w:t>Разработала и оформила вид</w:t>
      </w:r>
      <w:proofErr w:type="gramStart"/>
      <w:r w:rsidRPr="005F35F2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5F35F2">
        <w:rPr>
          <w:rFonts w:ascii="Times New Roman" w:hAnsi="Times New Roman" w:cs="Times New Roman"/>
          <w:sz w:val="28"/>
          <w:szCs w:val="28"/>
        </w:rPr>
        <w:t>дио дидактический материал для речевой работы с воспитанниками:</w:t>
      </w:r>
    </w:p>
    <w:p w:rsidR="00F742A6" w:rsidRPr="005F35F2" w:rsidRDefault="00F742A6" w:rsidP="00F742A6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5F35F2">
        <w:rPr>
          <w:rFonts w:ascii="Times New Roman" w:hAnsi="Times New Roman"/>
          <w:sz w:val="28"/>
          <w:szCs w:val="28"/>
        </w:rPr>
        <w:t>- конспекты НОД с использованием ИКТ и дид</w:t>
      </w:r>
      <w:r w:rsidR="008745F0">
        <w:rPr>
          <w:rFonts w:ascii="Times New Roman" w:hAnsi="Times New Roman"/>
          <w:sz w:val="28"/>
          <w:szCs w:val="28"/>
        </w:rPr>
        <w:t>актических игр: «В гостях у русалочки Ариэль»», «В стране невыученных уроков</w:t>
      </w:r>
      <w:r w:rsidRPr="005F35F2">
        <w:rPr>
          <w:rFonts w:ascii="Times New Roman" w:hAnsi="Times New Roman"/>
          <w:sz w:val="28"/>
          <w:szCs w:val="28"/>
        </w:rPr>
        <w:t>»,</w:t>
      </w:r>
      <w:r w:rsidRPr="005F35F2">
        <w:rPr>
          <w:rFonts w:ascii="Times New Roman" w:hAnsi="Times New Roman"/>
          <w:sz w:val="28"/>
          <w:szCs w:val="28"/>
          <w:shd w:val="clear" w:color="auto" w:fill="FFFFFF"/>
        </w:rPr>
        <w:t xml:space="preserve"> «Угадай сказку», «Едем к бабушке</w:t>
      </w:r>
      <w:r w:rsidR="008745F0">
        <w:rPr>
          <w:rFonts w:ascii="Times New Roman" w:hAnsi="Times New Roman"/>
          <w:sz w:val="28"/>
          <w:szCs w:val="28"/>
          <w:shd w:val="clear" w:color="auto" w:fill="FFFFFF"/>
        </w:rPr>
        <w:t xml:space="preserve"> Арине», «Красная книга нашего края</w:t>
      </w:r>
      <w:r w:rsidRPr="005F35F2">
        <w:rPr>
          <w:rFonts w:ascii="Times New Roman" w:hAnsi="Times New Roman"/>
          <w:sz w:val="28"/>
          <w:szCs w:val="28"/>
          <w:shd w:val="clear" w:color="auto" w:fill="FFFFFF"/>
        </w:rPr>
        <w:t>», «На помощь к Айболиту»;</w:t>
      </w:r>
    </w:p>
    <w:p w:rsidR="00F742A6" w:rsidRPr="005F35F2" w:rsidRDefault="00F742A6" w:rsidP="00F742A6">
      <w:pPr>
        <w:pStyle w:val="a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35F2">
        <w:rPr>
          <w:rFonts w:ascii="Times New Roman" w:hAnsi="Times New Roman"/>
          <w:sz w:val="28"/>
          <w:szCs w:val="28"/>
        </w:rPr>
        <w:lastRenderedPageBreak/>
        <w:t>- мультимедийные презентации:</w:t>
      </w:r>
      <w:r w:rsidR="00627E00">
        <w:rPr>
          <w:rFonts w:ascii="Times New Roman" w:hAnsi="Times New Roman"/>
          <w:sz w:val="28"/>
          <w:szCs w:val="28"/>
        </w:rPr>
        <w:t xml:space="preserve"> </w:t>
      </w:r>
      <w:r w:rsidRPr="005F35F2">
        <w:rPr>
          <w:rFonts w:ascii="Times New Roman" w:hAnsi="Times New Roman"/>
          <w:sz w:val="28"/>
          <w:szCs w:val="28"/>
        </w:rPr>
        <w:t>«Приметы зимы», «Золотая осень», «Природа нашего края»,  «Животные и их де</w:t>
      </w:r>
      <w:r w:rsidR="003B44EE">
        <w:rPr>
          <w:rFonts w:ascii="Times New Roman" w:hAnsi="Times New Roman"/>
          <w:sz w:val="28"/>
          <w:szCs w:val="28"/>
        </w:rPr>
        <w:t>теныши»</w:t>
      </w:r>
      <w:r w:rsidR="008745F0">
        <w:rPr>
          <w:rFonts w:ascii="Times New Roman" w:hAnsi="Times New Roman"/>
          <w:sz w:val="28"/>
          <w:szCs w:val="28"/>
        </w:rPr>
        <w:t>, «День Защитника Отечества».</w:t>
      </w:r>
    </w:p>
    <w:p w:rsidR="005A32CE" w:rsidRDefault="005A32CE" w:rsidP="008E4F6B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4B0" w:rsidRPr="00F664B0" w:rsidRDefault="00F664B0" w:rsidP="00F664B0">
      <w:pPr>
        <w:jc w:val="both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</w:p>
    <w:p w:rsidR="00F742A6" w:rsidRPr="005F35F2" w:rsidRDefault="00A6739E" w:rsidP="00F742A6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42A6" w:rsidRPr="005F35F2">
        <w:rPr>
          <w:rFonts w:ascii="Times New Roman" w:hAnsi="Times New Roman"/>
          <w:sz w:val="28"/>
          <w:szCs w:val="28"/>
        </w:rPr>
        <w:t xml:space="preserve">. </w:t>
      </w:r>
      <w:r w:rsidR="00F742A6" w:rsidRPr="005F35F2">
        <w:rPr>
          <w:rFonts w:ascii="Times New Roman" w:hAnsi="Times New Roman"/>
          <w:b/>
          <w:bCs/>
          <w:sz w:val="28"/>
          <w:szCs w:val="28"/>
        </w:rPr>
        <w:t>Технология ТРИЗ.</w:t>
      </w:r>
    </w:p>
    <w:p w:rsidR="00F742A6" w:rsidRPr="005F35F2" w:rsidRDefault="00F742A6" w:rsidP="00F742A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5F2">
        <w:rPr>
          <w:rFonts w:ascii="Times New Roman" w:eastAsia="Calibri" w:hAnsi="Times New Roman" w:cs="Times New Roman"/>
          <w:sz w:val="28"/>
          <w:szCs w:val="28"/>
        </w:rPr>
        <w:t>В целях развития диалогической речи</w:t>
      </w:r>
      <w:r w:rsidR="00111B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5F2">
        <w:rPr>
          <w:rFonts w:ascii="Times New Roman" w:eastAsia="Calibri" w:hAnsi="Times New Roman" w:cs="Times New Roman"/>
          <w:bCs/>
          <w:sz w:val="28"/>
          <w:szCs w:val="28"/>
        </w:rPr>
        <w:t>и творчества</w:t>
      </w:r>
      <w:r w:rsidR="00111B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F35F2">
        <w:rPr>
          <w:rFonts w:ascii="Times New Roman" w:hAnsi="Times New Roman" w:cs="Times New Roman"/>
          <w:sz w:val="28"/>
          <w:szCs w:val="28"/>
        </w:rPr>
        <w:t>т</w:t>
      </w:r>
      <w:r w:rsidRPr="005F35F2">
        <w:rPr>
          <w:rFonts w:ascii="Times New Roman" w:eastAsia="Calibri" w:hAnsi="Times New Roman" w:cs="Times New Roman"/>
          <w:sz w:val="28"/>
          <w:szCs w:val="28"/>
        </w:rPr>
        <w:t>ехнологию ТРИЗ применя</w:t>
      </w:r>
      <w:r>
        <w:rPr>
          <w:rFonts w:ascii="Times New Roman" w:eastAsia="Calibri" w:hAnsi="Times New Roman" w:cs="Times New Roman"/>
          <w:sz w:val="28"/>
          <w:szCs w:val="28"/>
        </w:rPr>
        <w:t>ла</w:t>
      </w:r>
      <w:r w:rsidRPr="005F35F2">
        <w:rPr>
          <w:rFonts w:ascii="Times New Roman" w:eastAsia="Calibri" w:hAnsi="Times New Roman" w:cs="Times New Roman"/>
          <w:sz w:val="28"/>
          <w:szCs w:val="28"/>
        </w:rPr>
        <w:t xml:space="preserve"> при составлении </w:t>
      </w:r>
      <w:r w:rsidRPr="005F35F2">
        <w:rPr>
          <w:rFonts w:ascii="Times New Roman" w:hAnsi="Times New Roman" w:cs="Times New Roman"/>
          <w:sz w:val="28"/>
          <w:szCs w:val="28"/>
        </w:rPr>
        <w:t xml:space="preserve">творческих диалогов по картинке, </w:t>
      </w:r>
      <w:r w:rsidRPr="005F35F2">
        <w:rPr>
          <w:rFonts w:ascii="Times New Roman" w:eastAsia="Calibri" w:hAnsi="Times New Roman" w:cs="Times New Roman"/>
          <w:sz w:val="28"/>
          <w:szCs w:val="28"/>
        </w:rPr>
        <w:t>пересказу сказки, рассуждению, рассказыванию из опыта (как провели праздник, что видели на экскурсии или во время прогулок, как мы отдыхали летом, что делали в выходные, рассказы о маме и др.).</w:t>
      </w:r>
    </w:p>
    <w:p w:rsidR="00F742A6" w:rsidRPr="005F35F2" w:rsidRDefault="00F742A6" w:rsidP="00F742A6">
      <w:pPr>
        <w:pStyle w:val="af0"/>
        <w:tabs>
          <w:tab w:val="left" w:pos="9214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F35F2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ла</w:t>
      </w:r>
      <w:r w:rsidRPr="005F35F2">
        <w:rPr>
          <w:sz w:val="28"/>
          <w:szCs w:val="28"/>
        </w:rPr>
        <w:t xml:space="preserve"> в данную деятельность </w:t>
      </w:r>
      <w:r w:rsidR="007A043A">
        <w:rPr>
          <w:sz w:val="28"/>
          <w:szCs w:val="28"/>
        </w:rPr>
        <w:t>дидактические</w:t>
      </w:r>
      <w:r w:rsidRPr="005F35F2">
        <w:rPr>
          <w:sz w:val="28"/>
          <w:szCs w:val="28"/>
        </w:rPr>
        <w:t xml:space="preserve"> игры</w:t>
      </w:r>
      <w:r w:rsidRPr="005F35F2">
        <w:rPr>
          <w:color w:val="000000"/>
          <w:sz w:val="28"/>
          <w:szCs w:val="28"/>
        </w:rPr>
        <w:t xml:space="preserve"> «Хорошо – плохо», «Да-</w:t>
      </w:r>
      <w:proofErr w:type="spellStart"/>
      <w:r w:rsidRPr="005F35F2">
        <w:rPr>
          <w:color w:val="000000"/>
          <w:sz w:val="28"/>
          <w:szCs w:val="28"/>
        </w:rPr>
        <w:t>нетка</w:t>
      </w:r>
      <w:proofErr w:type="spellEnd"/>
      <w:r w:rsidRPr="005F35F2">
        <w:rPr>
          <w:color w:val="000000"/>
          <w:sz w:val="28"/>
          <w:szCs w:val="28"/>
        </w:rPr>
        <w:t xml:space="preserve">», </w:t>
      </w:r>
      <w:r w:rsidR="007A043A">
        <w:rPr>
          <w:color w:val="000000"/>
          <w:sz w:val="28"/>
          <w:szCs w:val="28"/>
        </w:rPr>
        <w:t>«</w:t>
      </w:r>
      <w:r w:rsidRPr="005F35F2">
        <w:rPr>
          <w:color w:val="000000"/>
          <w:sz w:val="28"/>
          <w:szCs w:val="28"/>
        </w:rPr>
        <w:t>На что похоже?», «Волшебные картинки», «Игра в слова», «Новые герои сказок», «Сказки-загадки» и другие. Посредством этих игр дети уч</w:t>
      </w:r>
      <w:r w:rsidR="007A043A">
        <w:rPr>
          <w:color w:val="000000"/>
          <w:sz w:val="28"/>
          <w:szCs w:val="28"/>
        </w:rPr>
        <w:t>ились</w:t>
      </w:r>
      <w:r w:rsidRPr="005F35F2">
        <w:rPr>
          <w:color w:val="000000"/>
          <w:sz w:val="28"/>
          <w:szCs w:val="28"/>
        </w:rPr>
        <w:t xml:space="preserve"> составлять тексты, у них развивается речевая активность и инициативность.</w:t>
      </w:r>
    </w:p>
    <w:p w:rsidR="00F742A6" w:rsidRDefault="00F742A6" w:rsidP="00F742A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5F2">
        <w:rPr>
          <w:rFonts w:ascii="Times New Roman" w:eastAsia="Calibri" w:hAnsi="Times New Roman" w:cs="Times New Roman"/>
          <w:sz w:val="28"/>
          <w:szCs w:val="28"/>
        </w:rPr>
        <w:t>Эффективному развитию тво</w:t>
      </w:r>
      <w:r w:rsidRPr="005F35F2">
        <w:rPr>
          <w:rFonts w:ascii="Times New Roman" w:hAnsi="Times New Roman" w:cs="Times New Roman"/>
          <w:sz w:val="28"/>
          <w:szCs w:val="28"/>
        </w:rPr>
        <w:t>рческого мышления и диалогической</w:t>
      </w:r>
      <w:r w:rsidRPr="005F35F2">
        <w:rPr>
          <w:rFonts w:ascii="Times New Roman" w:eastAsia="Calibri" w:hAnsi="Times New Roman" w:cs="Times New Roman"/>
          <w:sz w:val="28"/>
          <w:szCs w:val="28"/>
        </w:rPr>
        <w:t xml:space="preserve"> речи способствуют проблемные и поисковые ситуации: «А если бы …», «Что ты будешь делать, если …», «А если бы не было машин …» и другие.</w:t>
      </w:r>
    </w:p>
    <w:p w:rsidR="0072073F" w:rsidRPr="0072073F" w:rsidRDefault="00111BD7" w:rsidP="00F742A6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8</w:t>
      </w:r>
    </w:p>
    <w:p w:rsidR="00F742A6" w:rsidRDefault="00F742A6" w:rsidP="00F742A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B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Таким образом,</w:t>
      </w:r>
      <w:r w:rsidR="00627E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F35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применение различных </w:t>
      </w:r>
      <w:r w:rsidRPr="005F35F2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</w:t>
      </w:r>
      <w:r w:rsidR="008E4F6B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627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35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дает возможность ребенку</w:t>
      </w:r>
      <w:r w:rsidR="00627E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F35F2">
        <w:rPr>
          <w:rFonts w:ascii="Times New Roman" w:eastAsia="Calibri" w:hAnsi="Times New Roman" w:cs="Times New Roman"/>
          <w:sz w:val="28"/>
          <w:szCs w:val="28"/>
        </w:rPr>
        <w:t>осознанно обращаться к слову, развивает речевую активность и все стороны устной речи.</w:t>
      </w:r>
    </w:p>
    <w:p w:rsidR="00F742A6" w:rsidRDefault="00F742A6" w:rsidP="00110459">
      <w:pPr>
        <w:pStyle w:val="31"/>
        <w:shd w:val="clear" w:color="auto" w:fill="auto"/>
        <w:spacing w:line="276" w:lineRule="auto"/>
        <w:ind w:firstLine="360"/>
        <w:jc w:val="left"/>
      </w:pPr>
    </w:p>
    <w:p w:rsidR="00287A33" w:rsidRDefault="00287A33" w:rsidP="00916267">
      <w:pPr>
        <w:pStyle w:val="31"/>
        <w:shd w:val="clear" w:color="auto" w:fill="auto"/>
        <w:spacing w:line="276" w:lineRule="auto"/>
        <w:jc w:val="left"/>
      </w:pPr>
      <w:r>
        <w:t>_________________</w:t>
      </w:r>
    </w:p>
    <w:p w:rsidR="00287A33" w:rsidRPr="00B533A2" w:rsidRDefault="00287A33" w:rsidP="00110459">
      <w:pPr>
        <w:pStyle w:val="31"/>
        <w:shd w:val="clear" w:color="auto" w:fill="auto"/>
        <w:spacing w:line="276" w:lineRule="auto"/>
        <w:ind w:firstLine="360"/>
        <w:jc w:val="left"/>
        <w:rPr>
          <w:i/>
          <w:sz w:val="22"/>
        </w:rPr>
      </w:pPr>
    </w:p>
    <w:p w:rsidR="00287A33" w:rsidRDefault="00B533A2" w:rsidP="00110459">
      <w:pPr>
        <w:pStyle w:val="31"/>
        <w:shd w:val="clear" w:color="auto" w:fill="auto"/>
        <w:spacing w:line="276" w:lineRule="auto"/>
        <w:ind w:firstLine="360"/>
        <w:jc w:val="left"/>
        <w:rPr>
          <w:i/>
          <w:sz w:val="22"/>
        </w:rPr>
      </w:pPr>
      <w:r w:rsidRPr="00B533A2">
        <w:rPr>
          <w:i/>
          <w:sz w:val="22"/>
          <w:vertAlign w:val="superscript"/>
        </w:rPr>
        <w:t xml:space="preserve">* </w:t>
      </w:r>
      <w:r w:rsidR="00287A33" w:rsidRPr="00B533A2">
        <w:rPr>
          <w:i/>
          <w:sz w:val="22"/>
        </w:rPr>
        <w:t>Показатель, вклю</w:t>
      </w:r>
      <w:r w:rsidRPr="00B533A2">
        <w:rPr>
          <w:i/>
          <w:sz w:val="22"/>
        </w:rPr>
        <w:t xml:space="preserve">ченный в перечень </w:t>
      </w:r>
      <w:proofErr w:type="gramStart"/>
      <w:r w:rsidRPr="00B533A2">
        <w:rPr>
          <w:i/>
          <w:sz w:val="22"/>
        </w:rPr>
        <w:t>обязательных</w:t>
      </w:r>
      <w:proofErr w:type="gramEnd"/>
      <w:r w:rsidRPr="00B533A2">
        <w:rPr>
          <w:i/>
          <w:sz w:val="22"/>
        </w:rPr>
        <w:t xml:space="preserve">, при аттестации на высшую квалификационную категорию. </w:t>
      </w:r>
    </w:p>
    <w:p w:rsidR="00B533A2" w:rsidRDefault="00B533A2" w:rsidP="00110459">
      <w:pPr>
        <w:pStyle w:val="31"/>
        <w:shd w:val="clear" w:color="auto" w:fill="auto"/>
        <w:spacing w:line="276" w:lineRule="auto"/>
        <w:ind w:firstLine="360"/>
        <w:jc w:val="left"/>
        <w:rPr>
          <w:i/>
          <w:sz w:val="22"/>
        </w:rPr>
      </w:pPr>
    </w:p>
    <w:p w:rsidR="00B533A2" w:rsidRDefault="00B533A2" w:rsidP="00110459">
      <w:pPr>
        <w:pStyle w:val="31"/>
        <w:shd w:val="clear" w:color="auto" w:fill="auto"/>
        <w:spacing w:line="276" w:lineRule="auto"/>
        <w:ind w:firstLine="360"/>
        <w:jc w:val="left"/>
        <w:rPr>
          <w:i/>
          <w:sz w:val="22"/>
        </w:rPr>
      </w:pPr>
    </w:p>
    <w:p w:rsidR="00B15F34" w:rsidRDefault="00B15F34" w:rsidP="00110459">
      <w:pPr>
        <w:pStyle w:val="31"/>
        <w:shd w:val="clear" w:color="auto" w:fill="auto"/>
        <w:spacing w:line="276" w:lineRule="auto"/>
        <w:ind w:firstLine="360"/>
        <w:jc w:val="left"/>
        <w:rPr>
          <w:i/>
          <w:sz w:val="22"/>
        </w:rPr>
      </w:pPr>
    </w:p>
    <w:p w:rsidR="00B15F34" w:rsidRDefault="00B15F34" w:rsidP="00110459">
      <w:pPr>
        <w:pStyle w:val="31"/>
        <w:shd w:val="clear" w:color="auto" w:fill="auto"/>
        <w:spacing w:line="276" w:lineRule="auto"/>
        <w:ind w:firstLine="360"/>
        <w:jc w:val="left"/>
        <w:rPr>
          <w:i/>
          <w:sz w:val="22"/>
        </w:rPr>
      </w:pPr>
    </w:p>
    <w:p w:rsidR="00B15F34" w:rsidRDefault="00B15F34" w:rsidP="00110459">
      <w:pPr>
        <w:pStyle w:val="31"/>
        <w:shd w:val="clear" w:color="auto" w:fill="auto"/>
        <w:spacing w:line="276" w:lineRule="auto"/>
        <w:ind w:firstLine="360"/>
        <w:jc w:val="left"/>
        <w:rPr>
          <w:i/>
          <w:sz w:val="22"/>
        </w:rPr>
      </w:pPr>
    </w:p>
    <w:p w:rsidR="00B15F34" w:rsidRDefault="00B15F34" w:rsidP="00110459">
      <w:pPr>
        <w:pStyle w:val="31"/>
        <w:shd w:val="clear" w:color="auto" w:fill="auto"/>
        <w:spacing w:line="276" w:lineRule="auto"/>
        <w:ind w:firstLine="360"/>
        <w:jc w:val="left"/>
        <w:rPr>
          <w:i/>
          <w:sz w:val="22"/>
        </w:rPr>
      </w:pPr>
    </w:p>
    <w:p w:rsidR="00B15F34" w:rsidRDefault="00B15F34" w:rsidP="00110459">
      <w:pPr>
        <w:pStyle w:val="31"/>
        <w:shd w:val="clear" w:color="auto" w:fill="auto"/>
        <w:spacing w:line="276" w:lineRule="auto"/>
        <w:ind w:firstLine="360"/>
        <w:jc w:val="left"/>
        <w:rPr>
          <w:i/>
          <w:sz w:val="22"/>
        </w:rPr>
      </w:pPr>
    </w:p>
    <w:p w:rsidR="00B15F34" w:rsidRDefault="00B15F34" w:rsidP="00110459">
      <w:pPr>
        <w:pStyle w:val="31"/>
        <w:shd w:val="clear" w:color="auto" w:fill="auto"/>
        <w:spacing w:line="276" w:lineRule="auto"/>
        <w:ind w:firstLine="360"/>
        <w:jc w:val="left"/>
        <w:rPr>
          <w:i/>
          <w:sz w:val="22"/>
        </w:rPr>
      </w:pPr>
    </w:p>
    <w:p w:rsidR="00B15F34" w:rsidRDefault="00B15F34" w:rsidP="00110459">
      <w:pPr>
        <w:pStyle w:val="31"/>
        <w:shd w:val="clear" w:color="auto" w:fill="auto"/>
        <w:spacing w:line="276" w:lineRule="auto"/>
        <w:ind w:firstLine="360"/>
        <w:jc w:val="left"/>
        <w:rPr>
          <w:i/>
          <w:sz w:val="22"/>
        </w:rPr>
      </w:pPr>
    </w:p>
    <w:p w:rsidR="00B15F34" w:rsidRDefault="00B15F34" w:rsidP="00110459">
      <w:pPr>
        <w:pStyle w:val="31"/>
        <w:shd w:val="clear" w:color="auto" w:fill="auto"/>
        <w:spacing w:line="276" w:lineRule="auto"/>
        <w:ind w:firstLine="360"/>
        <w:jc w:val="left"/>
        <w:rPr>
          <w:i/>
          <w:sz w:val="22"/>
        </w:rPr>
      </w:pPr>
    </w:p>
    <w:p w:rsidR="00B533A2" w:rsidRDefault="00B533A2" w:rsidP="00110459">
      <w:pPr>
        <w:pStyle w:val="31"/>
        <w:shd w:val="clear" w:color="auto" w:fill="auto"/>
        <w:spacing w:line="276" w:lineRule="auto"/>
        <w:ind w:firstLine="360"/>
        <w:jc w:val="left"/>
        <w:rPr>
          <w:i/>
          <w:sz w:val="22"/>
        </w:rPr>
      </w:pPr>
    </w:p>
    <w:p w:rsidR="00B533A2" w:rsidRDefault="00B533A2" w:rsidP="00110459">
      <w:pPr>
        <w:pStyle w:val="31"/>
        <w:shd w:val="clear" w:color="auto" w:fill="auto"/>
        <w:spacing w:line="276" w:lineRule="auto"/>
        <w:ind w:firstLine="360"/>
        <w:jc w:val="left"/>
        <w:rPr>
          <w:i/>
          <w:sz w:val="22"/>
        </w:rPr>
      </w:pPr>
    </w:p>
    <w:p w:rsidR="00081DB3" w:rsidRPr="00081DB3" w:rsidRDefault="00081DB3" w:rsidP="00081DB3">
      <w:pPr>
        <w:pStyle w:val="31"/>
        <w:shd w:val="clear" w:color="auto" w:fill="auto"/>
        <w:spacing w:line="276" w:lineRule="auto"/>
        <w:jc w:val="left"/>
        <w:rPr>
          <w:b/>
          <w:sz w:val="28"/>
          <w:szCs w:val="28"/>
        </w:rPr>
      </w:pPr>
      <w:r w:rsidRPr="00292D88">
        <w:rPr>
          <w:b/>
          <w:sz w:val="28"/>
          <w:szCs w:val="28"/>
        </w:rPr>
        <w:lastRenderedPageBreak/>
        <w:t>Основанием для аттестации на указанную в заявлении квалификационную категорию считаю следующие результаты работы: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9639"/>
        <w:gridCol w:w="2268"/>
      </w:tblGrid>
      <w:tr w:rsidR="00B15F34" w:rsidTr="00B15F34">
        <w:trPr>
          <w:trHeight w:val="293"/>
        </w:trPr>
        <w:tc>
          <w:tcPr>
            <w:tcW w:w="2943" w:type="dxa"/>
          </w:tcPr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331C34">
              <w:rPr>
                <w:rStyle w:val="11pt"/>
                <w:b/>
                <w:sz w:val="28"/>
                <w:szCs w:val="28"/>
              </w:rPr>
              <w:t>Критерий и показатели</w:t>
            </w:r>
          </w:p>
        </w:tc>
        <w:tc>
          <w:tcPr>
            <w:tcW w:w="9639" w:type="dxa"/>
          </w:tcPr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331C34">
              <w:rPr>
                <w:rStyle w:val="11pt"/>
                <w:b/>
                <w:sz w:val="28"/>
                <w:szCs w:val="28"/>
              </w:rPr>
              <w:t>Результаты</w:t>
            </w:r>
          </w:p>
        </w:tc>
        <w:tc>
          <w:tcPr>
            <w:tcW w:w="2268" w:type="dxa"/>
          </w:tcPr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b/>
              </w:rPr>
            </w:pPr>
            <w:r w:rsidRPr="00331C34">
              <w:rPr>
                <w:rStyle w:val="11pt"/>
                <w:b/>
              </w:rPr>
              <w:t>Подтверждающие документы</w:t>
            </w:r>
            <w:r w:rsidRPr="00331C34">
              <w:rPr>
                <w:rStyle w:val="11pt"/>
                <w:b/>
                <w:vertAlign w:val="superscript"/>
              </w:rPr>
              <w:t>3</w:t>
            </w:r>
          </w:p>
        </w:tc>
      </w:tr>
      <w:tr w:rsidR="00B15F34" w:rsidTr="00B15F34">
        <w:trPr>
          <w:trHeight w:val="562"/>
        </w:trPr>
        <w:tc>
          <w:tcPr>
            <w:tcW w:w="14850" w:type="dxa"/>
            <w:gridSpan w:val="3"/>
          </w:tcPr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331C34">
              <w:rPr>
                <w:rStyle w:val="11pt"/>
                <w:sz w:val="28"/>
                <w:szCs w:val="28"/>
              </w:rPr>
              <w:t xml:space="preserve">2. </w:t>
            </w:r>
            <w:r w:rsidRPr="00331C34">
              <w:rPr>
                <w:rStyle w:val="11pt"/>
                <w:b/>
                <w:sz w:val="28"/>
                <w:szCs w:val="28"/>
              </w:rPr>
              <w:t>Результаты образовательной деятельности</w:t>
            </w:r>
          </w:p>
        </w:tc>
      </w:tr>
      <w:tr w:rsidR="00B15F34" w:rsidTr="00081DB3">
        <w:trPr>
          <w:trHeight w:val="129"/>
        </w:trPr>
        <w:tc>
          <w:tcPr>
            <w:tcW w:w="2943" w:type="dxa"/>
          </w:tcPr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331C34">
              <w:rPr>
                <w:rStyle w:val="11pt"/>
                <w:sz w:val="28"/>
                <w:szCs w:val="28"/>
              </w:rPr>
              <w:t>2.1. Стабильные положительные результаты развития обучающихся по итогам мониторингов, проводимых аттестуемым и организацией, в том числе по развитию социальных компетентностей обучающихся.</w:t>
            </w:r>
          </w:p>
        </w:tc>
        <w:tc>
          <w:tcPr>
            <w:tcW w:w="9639" w:type="dxa"/>
          </w:tcPr>
          <w:p w:rsidR="00B15F34" w:rsidRDefault="00B15F34" w:rsidP="00B15F3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292D88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показал динамику</w:t>
            </w:r>
            <w:r w:rsidR="0067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D88">
              <w:rPr>
                <w:rFonts w:ascii="Times New Roman" w:hAnsi="Times New Roman" w:cs="Times New Roman"/>
                <w:sz w:val="28"/>
                <w:szCs w:val="28"/>
              </w:rPr>
              <w:t>освоения воспитанниками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программы по всем образовательным областям:  показатель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увеличился на  </w:t>
            </w:r>
            <w:r>
              <w:rPr>
                <w:rStyle w:val="11pt"/>
                <w:rFonts w:eastAsia="Courier New"/>
                <w:sz w:val="28"/>
                <w:szCs w:val="28"/>
              </w:rPr>
              <w:t>13</w:t>
            </w:r>
            <w:r w:rsidRPr="00653D1D">
              <w:rPr>
                <w:rStyle w:val="11pt"/>
                <w:rFonts w:eastAsia="Courier New"/>
                <w:sz w:val="28"/>
                <w:szCs w:val="28"/>
              </w:rPr>
              <w:t xml:space="preserve"> %</w:t>
            </w:r>
            <w:r>
              <w:rPr>
                <w:rStyle w:val="11pt"/>
                <w:rFonts w:eastAsia="Courier New"/>
                <w:sz w:val="28"/>
                <w:szCs w:val="28"/>
              </w:rPr>
              <w:t xml:space="preserve"> (с 63%  до 76</w:t>
            </w:r>
            <w:r w:rsidRPr="00653D1D">
              <w:rPr>
                <w:rStyle w:val="11pt"/>
                <w:rFonts w:eastAsia="Courier New"/>
                <w:sz w:val="28"/>
                <w:szCs w:val="28"/>
              </w:rPr>
              <w:t>%), показатель развития в стад</w:t>
            </w:r>
            <w:r>
              <w:rPr>
                <w:rStyle w:val="11pt"/>
                <w:rFonts w:eastAsia="Courier New"/>
                <w:sz w:val="28"/>
                <w:szCs w:val="28"/>
              </w:rPr>
              <w:t xml:space="preserve">ии формирования уменьшился на 10% (с 34% </w:t>
            </w:r>
            <w:proofErr w:type="gramStart"/>
            <w:r>
              <w:rPr>
                <w:rStyle w:val="11pt"/>
                <w:rFonts w:eastAsia="Courier New"/>
                <w:sz w:val="28"/>
                <w:szCs w:val="28"/>
              </w:rPr>
              <w:t>до</w:t>
            </w:r>
            <w:proofErr w:type="gramEnd"/>
            <w:r>
              <w:rPr>
                <w:rStyle w:val="11pt"/>
                <w:rFonts w:eastAsia="Courier New"/>
                <w:sz w:val="28"/>
                <w:szCs w:val="28"/>
              </w:rPr>
              <w:t xml:space="preserve"> 24</w:t>
            </w:r>
            <w:r w:rsidRPr="00653D1D">
              <w:rPr>
                <w:rStyle w:val="11pt"/>
                <w:rFonts w:eastAsia="Courier New"/>
                <w:sz w:val="28"/>
                <w:szCs w:val="28"/>
              </w:rPr>
              <w:t>%), также уменьшился по</w:t>
            </w:r>
            <w:r>
              <w:rPr>
                <w:rStyle w:val="11pt"/>
                <w:rFonts w:eastAsia="Courier New"/>
                <w:sz w:val="28"/>
                <w:szCs w:val="28"/>
              </w:rPr>
              <w:t xml:space="preserve">казатель </w:t>
            </w:r>
            <w:proofErr w:type="spellStart"/>
            <w:r>
              <w:rPr>
                <w:rStyle w:val="11pt"/>
                <w:rFonts w:eastAsia="Courier New"/>
                <w:sz w:val="28"/>
                <w:szCs w:val="28"/>
              </w:rPr>
              <w:t>несформированности</w:t>
            </w:r>
            <w:proofErr w:type="spellEnd"/>
            <w:r>
              <w:rPr>
                <w:rStyle w:val="11pt"/>
                <w:rFonts w:eastAsia="Courier New"/>
                <w:sz w:val="28"/>
                <w:szCs w:val="28"/>
              </w:rPr>
              <w:t xml:space="preserve"> на 3 % (с 3% до 0</w:t>
            </w:r>
            <w:r w:rsidRPr="00653D1D">
              <w:rPr>
                <w:rStyle w:val="11pt"/>
                <w:rFonts w:eastAsia="Courier New"/>
                <w:sz w:val="28"/>
                <w:szCs w:val="28"/>
              </w:rPr>
              <w:t xml:space="preserve">%). </w:t>
            </w:r>
          </w:p>
          <w:p w:rsidR="00B15F34" w:rsidRDefault="00B15F34" w:rsidP="00B15F34">
            <w:pPr>
              <w:rPr>
                <w:sz w:val="28"/>
                <w:szCs w:val="28"/>
              </w:rPr>
            </w:pPr>
          </w:p>
          <w:p w:rsidR="00B15F34" w:rsidRPr="00331C34" w:rsidRDefault="00B15F34" w:rsidP="00B15F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15F34" w:rsidRPr="00331C34" w:rsidRDefault="00B15F34" w:rsidP="00B15F34">
            <w:pPr>
              <w:tabs>
                <w:tab w:val="left" w:pos="458"/>
              </w:tabs>
              <w:rPr>
                <w:rFonts w:ascii="Times New Roman" w:eastAsia="MS Mincho" w:hAnsi="Times New Roman" w:cs="Times New Roman"/>
                <w:b/>
                <w:spacing w:val="-2"/>
                <w:sz w:val="28"/>
                <w:szCs w:val="28"/>
              </w:rPr>
            </w:pPr>
            <w:r w:rsidRPr="00B15F34">
              <w:rPr>
                <w:rStyle w:val="11pt"/>
                <w:rFonts w:eastAsia="Courier New"/>
                <w:b/>
                <w:sz w:val="28"/>
                <w:szCs w:val="28"/>
              </w:rPr>
              <w:t>2.</w:t>
            </w:r>
            <w:r w:rsidRPr="00331C34">
              <w:rPr>
                <w:rFonts w:ascii="Times New Roman" w:eastAsia="MS Mincho" w:hAnsi="Times New Roman" w:cs="Times New Roman"/>
                <w:b/>
                <w:spacing w:val="-2"/>
                <w:sz w:val="28"/>
                <w:szCs w:val="28"/>
              </w:rPr>
              <w:t>Результаты образовательной деятельности</w:t>
            </w:r>
          </w:p>
          <w:p w:rsidR="00B15F34" w:rsidRPr="00331C34" w:rsidRDefault="00B15F34" w:rsidP="00B15F34">
            <w:pPr>
              <w:rPr>
                <w:rFonts w:ascii="Times New Roman" w:eastAsia="MS Mincho" w:hAnsi="Times New Roman" w:cs="Times New Roman"/>
                <w:color w:val="0000FF"/>
                <w:spacing w:val="-2"/>
                <w:sz w:val="28"/>
                <w:szCs w:val="28"/>
                <w:u w:val="single"/>
              </w:rPr>
            </w:pPr>
            <w:r w:rsidRPr="00331C3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Ссылка на </w:t>
            </w:r>
            <w:r w:rsidRPr="00331C34">
              <w:rPr>
                <w:rFonts w:ascii="Times New Roman" w:hAnsi="Times New Roman" w:cs="Times New Roman"/>
                <w:sz w:val="28"/>
                <w:szCs w:val="28"/>
              </w:rPr>
              <w:t xml:space="preserve">сайт МКДОУ – детского сада № 6 </w:t>
            </w:r>
            <w:hyperlink r:id="rId18" w:history="1">
              <w:r w:rsidRPr="00331C34">
                <w:rPr>
                  <w:rFonts w:ascii="Times New Roman" w:eastAsia="MS Mincho" w:hAnsi="Times New Roman" w:cs="Times New Roman"/>
                  <w:color w:val="0000FF"/>
                  <w:spacing w:val="-2"/>
                  <w:sz w:val="28"/>
                  <w:szCs w:val="28"/>
                  <w:u w:val="single"/>
                </w:rPr>
                <w:t>http://dou-6-tat.edusite.ru/</w:t>
              </w:r>
            </w:hyperlink>
          </w:p>
          <w:p w:rsidR="00B15F34" w:rsidRPr="00331C34" w:rsidRDefault="00B15F34" w:rsidP="00B15F3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31C34">
              <w:rPr>
                <w:rFonts w:ascii="Times New Roman" w:eastAsia="MS Mincho" w:hAnsi="Times New Roman" w:cs="Times New Roman"/>
                <w:sz w:val="28"/>
                <w:szCs w:val="28"/>
              </w:rPr>
              <w:t>в информационно-телекоммуникационной сети «Интернет»</w:t>
            </w: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C34">
              <w:rPr>
                <w:rFonts w:ascii="Times New Roman" w:hAnsi="Times New Roman" w:cs="Times New Roman"/>
                <w:sz w:val="28"/>
                <w:szCs w:val="28"/>
              </w:rPr>
              <w:t>(педагогический инструментарий)</w:t>
            </w:r>
          </w:p>
          <w:p w:rsidR="00B15F34" w:rsidRPr="00CE772C" w:rsidRDefault="00B15F34" w:rsidP="00B15F34">
            <w:pPr>
              <w:ind w:firstLine="70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660A">
              <w:rPr>
                <w:rFonts w:ascii="Times New Roman" w:eastAsia="MS Mincho" w:hAnsi="Times New Roman"/>
                <w:sz w:val="28"/>
                <w:szCs w:val="28"/>
              </w:rPr>
              <w:t>Ссылка в сети интернет на по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ртфолио воспитателя </w:t>
            </w:r>
            <w:hyperlink r:id="rId19" w:history="1">
              <w:r w:rsidRPr="003C20C3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https://galinasankova.netfolio.ru/</w:t>
              </w:r>
            </w:hyperlink>
          </w:p>
          <w:p w:rsidR="00B15F34" w:rsidRDefault="00B15F34" w:rsidP="00B15F34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34" w:rsidRPr="00081DB3" w:rsidRDefault="00111BD7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  <w:r w:rsidR="00506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5F34" w:rsidTr="00B15F34">
        <w:trPr>
          <w:trHeight w:val="405"/>
        </w:trPr>
        <w:tc>
          <w:tcPr>
            <w:tcW w:w="2943" w:type="dxa"/>
          </w:tcPr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331C34">
              <w:rPr>
                <w:rStyle w:val="11pt1"/>
                <w:sz w:val="28"/>
                <w:szCs w:val="28"/>
              </w:rPr>
              <w:lastRenderedPageBreak/>
              <w:t xml:space="preserve">2.2 Достижение </w:t>
            </w:r>
            <w:proofErr w:type="gramStart"/>
            <w:r w:rsidRPr="00331C34">
              <w:rPr>
                <w:rStyle w:val="11pt1"/>
                <w:sz w:val="28"/>
                <w:szCs w:val="28"/>
              </w:rPr>
              <w:t>обучающимися</w:t>
            </w:r>
            <w:proofErr w:type="gramEnd"/>
            <w:r w:rsidR="00EB5B71">
              <w:rPr>
                <w:rStyle w:val="11pt1"/>
                <w:sz w:val="28"/>
                <w:szCs w:val="28"/>
              </w:rPr>
              <w:t xml:space="preserve"> </w:t>
            </w:r>
            <w:r w:rsidRPr="00331C34">
              <w:rPr>
                <w:rStyle w:val="11pt1"/>
                <w:sz w:val="28"/>
                <w:szCs w:val="28"/>
              </w:rPr>
              <w:t>положительной динамики</w:t>
            </w:r>
            <w:r w:rsidRPr="00331C34">
              <w:rPr>
                <w:rStyle w:val="11pt1"/>
                <w:sz w:val="28"/>
                <w:szCs w:val="28"/>
                <w:vertAlign w:val="superscript"/>
              </w:rPr>
              <w:t>*</w:t>
            </w:r>
            <w:r w:rsidRPr="00331C34">
              <w:rPr>
                <w:rStyle w:val="11pt"/>
                <w:sz w:val="28"/>
                <w:szCs w:val="28"/>
              </w:rPr>
              <w:t xml:space="preserve"> развития по итогам мониторингов, проводимых аттестуемым и организацией, в том числе по развитию социальных компетентностей обучающихся.</w:t>
            </w:r>
          </w:p>
        </w:tc>
        <w:tc>
          <w:tcPr>
            <w:tcW w:w="9639" w:type="dxa"/>
          </w:tcPr>
          <w:p w:rsidR="00B15F34" w:rsidRPr="00994C8B" w:rsidRDefault="00B15F34" w:rsidP="00B15F3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94C8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94C8B">
              <w:rPr>
                <w:rFonts w:ascii="Times New Roman" w:eastAsia="MS Mincho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 w:rsidRPr="00994C8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период прослеживается положительная динамика результатов освоения 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бразовательной программы по речевому развитию: </w:t>
            </w:r>
          </w:p>
          <w:p w:rsidR="00B15F34" w:rsidRDefault="00B15F34" w:rsidP="00B15F34">
            <w:pPr>
              <w:rPr>
                <w:rStyle w:val="11pt"/>
                <w:rFonts w:eastAsia="Courier New"/>
                <w:sz w:val="28"/>
                <w:szCs w:val="28"/>
              </w:rPr>
            </w:pPr>
            <w:r>
              <w:rPr>
                <w:rStyle w:val="11pt"/>
                <w:rFonts w:eastAsia="Courier New"/>
                <w:sz w:val="28"/>
                <w:szCs w:val="28"/>
              </w:rPr>
              <w:t xml:space="preserve">вырос процент показателей развития </w:t>
            </w:r>
            <w:proofErr w:type="spellStart"/>
            <w:r>
              <w:rPr>
                <w:rStyle w:val="11pt"/>
                <w:rFonts w:eastAsia="Courier New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Style w:val="11pt"/>
                <w:rFonts w:eastAsia="Courier New"/>
                <w:sz w:val="28"/>
                <w:szCs w:val="28"/>
              </w:rPr>
              <w:t xml:space="preserve">  на 9% (с 66%  до 75%), показатель развития в стадии формирования уменьшился на 8 % (с 33% </w:t>
            </w:r>
            <w:proofErr w:type="gramStart"/>
            <w:r>
              <w:rPr>
                <w:rStyle w:val="11pt"/>
                <w:rFonts w:eastAsia="Courier New"/>
                <w:sz w:val="28"/>
                <w:szCs w:val="28"/>
              </w:rPr>
              <w:t>до</w:t>
            </w:r>
            <w:proofErr w:type="gramEnd"/>
            <w:r>
              <w:rPr>
                <w:rStyle w:val="11pt"/>
                <w:rFonts w:eastAsia="Courier New"/>
                <w:sz w:val="28"/>
                <w:szCs w:val="28"/>
              </w:rPr>
              <w:t xml:space="preserve"> 25%), также уменьшился показате</w:t>
            </w:r>
            <w:r w:rsidR="00DF2B80">
              <w:rPr>
                <w:rStyle w:val="11pt"/>
                <w:rFonts w:eastAsia="Courier New"/>
                <w:sz w:val="28"/>
                <w:szCs w:val="28"/>
              </w:rPr>
              <w:t xml:space="preserve">ль </w:t>
            </w:r>
            <w:proofErr w:type="spellStart"/>
            <w:r w:rsidR="00DF2B80">
              <w:rPr>
                <w:rStyle w:val="11pt"/>
                <w:rFonts w:eastAsia="Courier New"/>
                <w:sz w:val="28"/>
                <w:szCs w:val="28"/>
              </w:rPr>
              <w:t>несформированности</w:t>
            </w:r>
            <w:proofErr w:type="spellEnd"/>
            <w:r>
              <w:rPr>
                <w:rStyle w:val="11pt"/>
                <w:rFonts w:eastAsia="Courier New"/>
                <w:sz w:val="28"/>
                <w:szCs w:val="28"/>
              </w:rPr>
              <w:t xml:space="preserve"> на 1 % (с 1% до 0 %). </w:t>
            </w:r>
          </w:p>
          <w:p w:rsidR="00B15F34" w:rsidRPr="00331C34" w:rsidRDefault="00B15F34" w:rsidP="00B15F3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</w:tcPr>
          <w:p w:rsidR="00B15F34" w:rsidRPr="00331C34" w:rsidRDefault="00081DB3" w:rsidP="00B15F34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Приложение 4</w:t>
            </w:r>
            <w:r w:rsidR="005064C6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.</w:t>
            </w: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Pr="00331C34" w:rsidRDefault="00B15F34" w:rsidP="00B15F3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B15F34" w:rsidRPr="00331C34" w:rsidRDefault="00B15F34" w:rsidP="00B15F3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B15F34" w:rsidRPr="00331C34" w:rsidRDefault="00B15F34" w:rsidP="00B15F3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B15F34" w:rsidRPr="00331C34" w:rsidRDefault="00B15F34" w:rsidP="00B15F3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B15F34" w:rsidRPr="00331C34" w:rsidRDefault="00B15F34" w:rsidP="00B15F34">
            <w:pPr>
              <w:rPr>
                <w:rFonts w:ascii="Times New Roman" w:eastAsia="MS Mincho" w:hAnsi="Times New Roman" w:cs="Times New Roman"/>
                <w:color w:val="0000FF"/>
                <w:spacing w:val="-2"/>
                <w:sz w:val="28"/>
                <w:szCs w:val="28"/>
                <w:u w:val="single"/>
              </w:rPr>
            </w:pPr>
            <w:r w:rsidRPr="00331C3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Ссылка на </w:t>
            </w:r>
            <w:r w:rsidRPr="00331C34">
              <w:rPr>
                <w:rFonts w:ascii="Times New Roman" w:hAnsi="Times New Roman" w:cs="Times New Roman"/>
                <w:sz w:val="28"/>
                <w:szCs w:val="28"/>
              </w:rPr>
              <w:t xml:space="preserve">сайт МКДОУ – детского сада № 6 </w:t>
            </w:r>
            <w:hyperlink r:id="rId20" w:history="1">
              <w:r w:rsidRPr="00331C34">
                <w:rPr>
                  <w:rFonts w:ascii="Times New Roman" w:eastAsia="MS Mincho" w:hAnsi="Times New Roman" w:cs="Times New Roman"/>
                  <w:color w:val="0000FF"/>
                  <w:spacing w:val="-2"/>
                  <w:sz w:val="28"/>
                  <w:szCs w:val="28"/>
                  <w:u w:val="single"/>
                </w:rPr>
                <w:t>http://dou-6-tat.edusite.ru/</w:t>
              </w:r>
            </w:hyperlink>
          </w:p>
          <w:p w:rsidR="00B15F34" w:rsidRPr="00331C34" w:rsidRDefault="00B15F34" w:rsidP="00B15F3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31C34">
              <w:rPr>
                <w:rFonts w:ascii="Times New Roman" w:eastAsia="MS Mincho" w:hAnsi="Times New Roman" w:cs="Times New Roman"/>
                <w:sz w:val="28"/>
                <w:szCs w:val="28"/>
              </w:rPr>
              <w:t>в информационно-телекоммуникационной сети «Интернет»</w:t>
            </w:r>
          </w:p>
          <w:p w:rsidR="00B15F34" w:rsidRPr="00331C34" w:rsidRDefault="00B15F34" w:rsidP="00B15F34">
            <w:pPr>
              <w:rPr>
                <w:rFonts w:ascii="Times New Roman" w:eastAsia="MS Mincho" w:hAnsi="Times New Roman" w:cs="Times New Roman"/>
                <w:color w:val="0000FF"/>
                <w:spacing w:val="-2"/>
                <w:sz w:val="28"/>
                <w:szCs w:val="28"/>
                <w:u w:val="single"/>
              </w:rPr>
            </w:pPr>
          </w:p>
          <w:p w:rsidR="00B15F34" w:rsidRPr="00413CC5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Pr="00413CC5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b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Pr="00331C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rFonts w:ascii="Times New Roman" w:hAnsi="Times New Roman" w:cs="Times New Roman"/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081DB3" w:rsidRDefault="00081DB3" w:rsidP="00081DB3">
            <w:r w:rsidRPr="00331C34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 xml:space="preserve">Ссылка в сети интернет на сайт МКДОУ – детского сада № 6 </w:t>
            </w:r>
            <w:hyperlink r:id="rId21" w:history="1">
              <w:r w:rsidRPr="00331C34">
                <w:rPr>
                  <w:rStyle w:val="ad"/>
                  <w:rFonts w:ascii="Times New Roman" w:hAnsi="Times New Roman"/>
                  <w:sz w:val="28"/>
                  <w:szCs w:val="22"/>
                  <w:lang w:eastAsia="en-US"/>
                </w:rPr>
                <w:t>http://dou-6-tat.edusite.ru/</w:t>
              </w:r>
            </w:hyperlink>
          </w:p>
          <w:p w:rsidR="00081DB3" w:rsidRPr="00331C34" w:rsidRDefault="00081DB3" w:rsidP="00081DB3">
            <w:pPr>
              <w:rPr>
                <w:rFonts w:ascii="Times New Roman" w:hAnsi="Times New Roman" w:cs="Times New Roman"/>
                <w:sz w:val="28"/>
                <w:u w:val="single"/>
                <w:lang w:eastAsia="en-US"/>
              </w:rPr>
            </w:pPr>
          </w:p>
          <w:p w:rsidR="00081DB3" w:rsidRDefault="00111BD7" w:rsidP="00081DB3">
            <w:pPr>
              <w:pStyle w:val="31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  <w:r w:rsidR="005064C6">
              <w:rPr>
                <w:sz w:val="28"/>
                <w:szCs w:val="28"/>
              </w:rPr>
              <w:t>.</w:t>
            </w: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Pr="00331C34" w:rsidRDefault="00B15F34" w:rsidP="00B15F34">
            <w:pPr>
              <w:ind w:firstLine="708"/>
              <w:rPr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5F34" w:rsidRDefault="00B15F34" w:rsidP="00B15F34">
            <w:pPr>
              <w:ind w:firstLine="34"/>
            </w:pPr>
          </w:p>
          <w:p w:rsidR="00081DB3" w:rsidRDefault="00081DB3" w:rsidP="00B15F34">
            <w:pPr>
              <w:ind w:firstLine="34"/>
            </w:pPr>
          </w:p>
          <w:p w:rsidR="00081DB3" w:rsidRDefault="00081DB3" w:rsidP="00B15F34">
            <w:pPr>
              <w:ind w:firstLine="34"/>
            </w:pPr>
          </w:p>
          <w:p w:rsidR="00081DB3" w:rsidRDefault="00081DB3" w:rsidP="00B15F34">
            <w:pPr>
              <w:ind w:firstLine="34"/>
            </w:pPr>
          </w:p>
          <w:p w:rsidR="00081DB3" w:rsidRDefault="00081DB3" w:rsidP="00B15F34">
            <w:pPr>
              <w:ind w:firstLine="34"/>
            </w:pPr>
          </w:p>
          <w:p w:rsidR="00081DB3" w:rsidRDefault="00081DB3" w:rsidP="00B15F34">
            <w:pPr>
              <w:ind w:firstLine="34"/>
            </w:pPr>
          </w:p>
          <w:p w:rsidR="00081DB3" w:rsidRDefault="00081DB3" w:rsidP="00B15F34">
            <w:pPr>
              <w:ind w:firstLine="34"/>
            </w:pPr>
          </w:p>
          <w:p w:rsidR="00081DB3" w:rsidRDefault="00081DB3" w:rsidP="00B15F34">
            <w:pPr>
              <w:ind w:firstLine="34"/>
            </w:pPr>
          </w:p>
          <w:p w:rsidR="00081DB3" w:rsidRDefault="00081DB3" w:rsidP="00B15F34">
            <w:pPr>
              <w:ind w:firstLine="34"/>
            </w:pPr>
          </w:p>
          <w:p w:rsidR="00081DB3" w:rsidRDefault="00081DB3" w:rsidP="00B15F34">
            <w:pPr>
              <w:ind w:firstLine="34"/>
            </w:pPr>
          </w:p>
          <w:p w:rsidR="00081DB3" w:rsidRDefault="00081DB3" w:rsidP="00B15F34">
            <w:pPr>
              <w:ind w:firstLine="34"/>
            </w:pPr>
          </w:p>
          <w:p w:rsidR="00081DB3" w:rsidRDefault="00081DB3" w:rsidP="00B15F34">
            <w:pPr>
              <w:ind w:firstLine="34"/>
            </w:pPr>
          </w:p>
          <w:p w:rsidR="00081DB3" w:rsidRDefault="00081DB3" w:rsidP="00B15F34">
            <w:pPr>
              <w:ind w:firstLine="34"/>
            </w:pPr>
          </w:p>
          <w:p w:rsidR="00081DB3" w:rsidRDefault="00081DB3" w:rsidP="00B15F34">
            <w:pPr>
              <w:ind w:firstLine="34"/>
            </w:pPr>
          </w:p>
          <w:p w:rsidR="00081DB3" w:rsidRDefault="00081DB3" w:rsidP="00B15F34">
            <w:pPr>
              <w:ind w:firstLine="34"/>
            </w:pPr>
          </w:p>
          <w:p w:rsidR="00081DB3" w:rsidRDefault="00081DB3" w:rsidP="00B15F34">
            <w:pPr>
              <w:ind w:firstLine="34"/>
            </w:pPr>
          </w:p>
          <w:p w:rsidR="004F7AFB" w:rsidRDefault="004F7AFB" w:rsidP="00081DB3">
            <w:pPr>
              <w:ind w:left="131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5B0F61" w:rsidRDefault="005B0F61" w:rsidP="00081DB3">
            <w:pPr>
              <w:ind w:left="131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081DB3" w:rsidRPr="00CE772C" w:rsidRDefault="00081DB3" w:rsidP="00081DB3">
            <w:pPr>
              <w:ind w:left="13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660A">
              <w:rPr>
                <w:rFonts w:ascii="Times New Roman" w:eastAsia="MS Mincho" w:hAnsi="Times New Roman"/>
                <w:sz w:val="28"/>
                <w:szCs w:val="28"/>
              </w:rPr>
              <w:t>Ссылка в сети интернет на по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ртфолио воспитателя </w:t>
            </w:r>
            <w:hyperlink r:id="rId22" w:history="1">
              <w:r w:rsidRPr="003C20C3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https://galinasankova.netfolio.ru/</w:t>
              </w:r>
            </w:hyperlink>
          </w:p>
          <w:p w:rsidR="00081DB3" w:rsidRPr="00081DB3" w:rsidRDefault="00111BD7" w:rsidP="00081DB3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11</w:t>
            </w:r>
            <w:r w:rsidR="00506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5F34" w:rsidTr="00B15F34">
        <w:trPr>
          <w:trHeight w:val="416"/>
        </w:trPr>
        <w:tc>
          <w:tcPr>
            <w:tcW w:w="2943" w:type="dxa"/>
          </w:tcPr>
          <w:p w:rsidR="00B15F34" w:rsidRPr="00331C34" w:rsidRDefault="00B15F34" w:rsidP="00081DB3">
            <w:pPr>
              <w:pStyle w:val="31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331C34">
              <w:rPr>
                <w:rStyle w:val="11pt"/>
                <w:sz w:val="28"/>
                <w:szCs w:val="28"/>
              </w:rPr>
              <w:t xml:space="preserve">2.3. </w:t>
            </w:r>
            <w:proofErr w:type="gramStart"/>
            <w:r w:rsidRPr="00331C34">
              <w:rPr>
                <w:rStyle w:val="11pt"/>
                <w:sz w:val="28"/>
                <w:szCs w:val="28"/>
              </w:rPr>
              <w:t xml:space="preserve">Качество содержания образовательной деятельности и организации образовательного процесса (в т.ч.  условий реализации основной образовательной программы) по итогам внешней экспертизы (в том числе включая мониторинг системы </w:t>
            </w:r>
            <w:r w:rsidRPr="00331C34">
              <w:rPr>
                <w:rStyle w:val="11pt"/>
                <w:sz w:val="28"/>
                <w:szCs w:val="28"/>
              </w:rPr>
              <w:lastRenderedPageBreak/>
              <w:t>образования, проводимый в порядке, установленном постановлением Правительства РФ от 5 августа 2013 г.</w:t>
            </w:r>
            <w:proofErr w:type="gramEnd"/>
          </w:p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331C34">
              <w:rPr>
                <w:rStyle w:val="11pt"/>
                <w:sz w:val="28"/>
                <w:szCs w:val="28"/>
              </w:rPr>
              <w:t>№ 662).</w:t>
            </w:r>
          </w:p>
        </w:tc>
        <w:tc>
          <w:tcPr>
            <w:tcW w:w="9639" w:type="dxa"/>
          </w:tcPr>
          <w:p w:rsidR="00B15F34" w:rsidRPr="00331C34" w:rsidRDefault="00B15F34" w:rsidP="00B15F3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1C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Родители моих воспитанников приняли активное участие в независимой оценки качества </w:t>
            </w:r>
            <w:r w:rsidRPr="00331C34">
              <w:rPr>
                <w:rFonts w:ascii="Times New Roman" w:hAnsi="Times New Roman" w:cs="Times New Roman"/>
                <w:sz w:val="28"/>
                <w:szCs w:val="28"/>
              </w:rPr>
              <w:t xml:space="preserve">условий осуществления образовательной деятельности. </w:t>
            </w:r>
          </w:p>
          <w:p w:rsidR="00B15F34" w:rsidRPr="00331C34" w:rsidRDefault="00B15F34" w:rsidP="00B15F3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1C3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Выписка из аналитической справки по результатам независимой оценки качества дошкольного образования</w:t>
            </w:r>
          </w:p>
          <w:p w:rsidR="00B15F34" w:rsidRPr="00331C34" w:rsidRDefault="00B15F34" w:rsidP="00B15F3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1C34">
              <w:rPr>
                <w:rFonts w:ascii="Times New Roman" w:hAnsi="Times New Roman" w:cs="Times New Roman"/>
                <w:sz w:val="28"/>
                <w:szCs w:val="28"/>
              </w:rPr>
              <w:t>В 2019 году проведена независимая оценка.</w:t>
            </w:r>
          </w:p>
          <w:p w:rsidR="00B15F34" w:rsidRPr="00331C34" w:rsidRDefault="00B15F34" w:rsidP="00B15F3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1C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участников опроса – 185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72"/>
              <w:gridCol w:w="1984"/>
              <w:gridCol w:w="1701"/>
              <w:gridCol w:w="1843"/>
              <w:gridCol w:w="1701"/>
            </w:tblGrid>
            <w:tr w:rsidR="00B15F34" w:rsidRPr="00994C8B" w:rsidTr="00B15F34">
              <w:trPr>
                <w:trHeight w:val="1346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F34" w:rsidRPr="00994C8B" w:rsidRDefault="00B15F34" w:rsidP="00B15F3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4C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«Открытость и доступность информации об образовательной организации»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F34" w:rsidRPr="00994C8B" w:rsidRDefault="00B15F34" w:rsidP="00B15F34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94C8B">
                    <w:rPr>
                      <w:rFonts w:ascii="Times New Roman" w:hAnsi="Times New Roman"/>
                      <w:sz w:val="28"/>
                      <w:szCs w:val="28"/>
                    </w:rPr>
                    <w:t>«Комфортность условий, в которых ведётся образовательная деятельность»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F34" w:rsidRPr="00994C8B" w:rsidRDefault="00B15F34" w:rsidP="00B15F34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94C8B">
                    <w:rPr>
                      <w:rFonts w:ascii="Times New Roman" w:hAnsi="Times New Roman"/>
                      <w:sz w:val="28"/>
                      <w:szCs w:val="28"/>
                    </w:rPr>
                    <w:t>«Доступность образовательной деятельности для инвалидов»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F34" w:rsidRPr="00994C8B" w:rsidRDefault="00B15F34" w:rsidP="00B15F3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4C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«Доброжелательность и вежливость работников организации»</w:t>
                  </w:r>
                </w:p>
                <w:p w:rsidR="00B15F34" w:rsidRPr="00994C8B" w:rsidRDefault="00B15F34" w:rsidP="00B15F34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F34" w:rsidRPr="00994C8B" w:rsidRDefault="00B15F34" w:rsidP="00B15F34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94C8B">
                    <w:rPr>
                      <w:rFonts w:ascii="Times New Roman" w:hAnsi="Times New Roman"/>
                      <w:sz w:val="28"/>
                      <w:szCs w:val="28"/>
                    </w:rPr>
                    <w:t>«Удовлетворённость условиями ведения образовательной деятельности»</w:t>
                  </w:r>
                </w:p>
              </w:tc>
            </w:tr>
            <w:tr w:rsidR="00B15F34" w:rsidRPr="00994C8B" w:rsidTr="00B15F34">
              <w:trPr>
                <w:trHeight w:val="272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34" w:rsidRPr="00994C8B" w:rsidRDefault="00B15F34" w:rsidP="00B15F34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94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34" w:rsidRPr="00994C8B" w:rsidRDefault="00B15F34" w:rsidP="00B15F34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94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34" w:rsidRPr="00994C8B" w:rsidRDefault="00B15F34" w:rsidP="00B15F34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94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34" w:rsidRPr="00994C8B" w:rsidRDefault="00B15F34" w:rsidP="00B15F34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94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34" w:rsidRPr="00994C8B" w:rsidRDefault="00B15F34" w:rsidP="00B15F34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94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98</w:t>
                  </w:r>
                </w:p>
              </w:tc>
            </w:tr>
          </w:tbl>
          <w:p w:rsidR="00B15F34" w:rsidRPr="00331C34" w:rsidRDefault="00B15F34" w:rsidP="00B15F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15F34" w:rsidRPr="00331C34" w:rsidRDefault="00B15F34" w:rsidP="00B15F34">
            <w:pPr>
              <w:spacing w:line="276" w:lineRule="auto"/>
            </w:pPr>
          </w:p>
        </w:tc>
      </w:tr>
      <w:tr w:rsidR="00B15F34" w:rsidTr="00B15F34">
        <w:trPr>
          <w:trHeight w:val="1118"/>
        </w:trPr>
        <w:tc>
          <w:tcPr>
            <w:tcW w:w="2943" w:type="dxa"/>
          </w:tcPr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</w:pPr>
            <w:r w:rsidRPr="00331C34">
              <w:rPr>
                <w:rStyle w:val="11pt"/>
                <w:sz w:val="28"/>
              </w:rPr>
              <w:lastRenderedPageBreak/>
              <w:t xml:space="preserve">2.4. </w:t>
            </w:r>
            <w:proofErr w:type="gramStart"/>
            <w:r w:rsidRPr="00331C34">
              <w:rPr>
                <w:rStyle w:val="11pt"/>
                <w:sz w:val="28"/>
              </w:rPr>
              <w:t>Участие обучающихся в интеллектуальной, творческой, физкультурно-спортивной и других видах деятельности.</w:t>
            </w:r>
            <w:proofErr w:type="gramEnd"/>
          </w:p>
        </w:tc>
        <w:tc>
          <w:tcPr>
            <w:tcW w:w="9639" w:type="dxa"/>
            <w:shd w:val="clear" w:color="auto" w:fill="auto"/>
          </w:tcPr>
          <w:p w:rsidR="00091B3B" w:rsidRPr="00224E0E" w:rsidRDefault="00081DB3" w:rsidP="00091B3B">
            <w:pPr>
              <w:rPr>
                <w:rFonts w:ascii="Times New Roman" w:hAnsi="Times New Roman" w:cs="Times New Roman"/>
                <w:sz w:val="28"/>
              </w:rPr>
            </w:pPr>
            <w:r w:rsidRPr="00331C3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31C34">
              <w:rPr>
                <w:rFonts w:ascii="Times New Roman" w:eastAsia="MS Mincho" w:hAnsi="Times New Roman" w:cs="Times New Roman"/>
                <w:sz w:val="28"/>
                <w:szCs w:val="28"/>
              </w:rPr>
              <w:t>межат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тестационный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период </w:t>
            </w:r>
            <w:r>
              <w:rPr>
                <w:rFonts w:ascii="Times New Roman" w:hAnsi="Times New Roman" w:cs="Times New Roman"/>
                <w:sz w:val="28"/>
              </w:rPr>
              <w:t>наблюдается положительная динамика участия детей в конк</w:t>
            </w:r>
            <w:r w:rsidR="00091B3B">
              <w:rPr>
                <w:rFonts w:ascii="Times New Roman" w:hAnsi="Times New Roman" w:cs="Times New Roman"/>
                <w:sz w:val="28"/>
              </w:rPr>
              <w:t>урсах разного уровня: в 2017-2018г. (средняя группа) 31 участник, в 2018-2019г</w:t>
            </w:r>
            <w:proofErr w:type="gramStart"/>
            <w:r w:rsidR="00091B3B">
              <w:rPr>
                <w:rFonts w:ascii="Times New Roman" w:hAnsi="Times New Roman" w:cs="Times New Roman"/>
                <w:sz w:val="28"/>
              </w:rPr>
              <w:t>.(</w:t>
            </w:r>
            <w:proofErr w:type="gramEnd"/>
            <w:r w:rsidR="00091B3B">
              <w:rPr>
                <w:rFonts w:ascii="Times New Roman" w:hAnsi="Times New Roman" w:cs="Times New Roman"/>
                <w:sz w:val="28"/>
              </w:rPr>
              <w:t xml:space="preserve">старшая группа)-76 участников, в 2019-2020 (подготовительная группа) – 137 участников. Я стараюсь активно подготавливать воспитанников к конкурсам разного уровня. </w:t>
            </w:r>
          </w:p>
          <w:p w:rsidR="00081DB3" w:rsidRPr="00DF722B" w:rsidRDefault="00081DB3" w:rsidP="00081DB3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</w:rPr>
            </w:pPr>
          </w:p>
          <w:p w:rsidR="00081DB3" w:rsidRPr="00331C34" w:rsidRDefault="00081DB3" w:rsidP="00081DB3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</w:rPr>
            </w:pPr>
            <w:r w:rsidRPr="00331C34">
              <w:rPr>
                <w:rFonts w:ascii="Times New Roman" w:eastAsia="MS Mincho" w:hAnsi="Times New Roman" w:cs="Times New Roman"/>
                <w:color w:val="auto"/>
                <w:sz w:val="28"/>
                <w:szCs w:val="28"/>
              </w:rPr>
              <w:t xml:space="preserve">2017 – 2018 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</w:rPr>
              <w:t xml:space="preserve">учебный </w:t>
            </w:r>
            <w:r w:rsidRPr="00331C34">
              <w:rPr>
                <w:rFonts w:ascii="Times New Roman" w:eastAsia="MS Mincho" w:hAnsi="Times New Roman" w:cs="Times New Roman"/>
                <w:color w:val="auto"/>
                <w:sz w:val="28"/>
                <w:szCs w:val="28"/>
              </w:rPr>
              <w:t>год</w:t>
            </w:r>
          </w:p>
          <w:p w:rsidR="00081DB3" w:rsidRPr="00B439C7" w:rsidRDefault="00081DB3" w:rsidP="00081DB3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u w:val="single"/>
              </w:rPr>
            </w:pPr>
            <w:r w:rsidRPr="00B439C7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u w:val="single"/>
              </w:rPr>
              <w:t>Учрежденческий уровень:</w:t>
            </w:r>
          </w:p>
          <w:p w:rsidR="00081DB3" w:rsidRPr="00B439C7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онкурс-выставка «Ве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сёлый листопад» участие 12 воспитанников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1DB3" w:rsidRPr="00B439C7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- конкурс-выставка «Н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овогодняя игрушка» участие 15 воспитанников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1DB3" w:rsidRPr="00B439C7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39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Всероссийский уровень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сероссийский фестиваль искусств "Зимние вечера" участие 4 воспитанника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DB3" w:rsidRPr="00B439C7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B3" w:rsidRPr="00331C34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1C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– 2019  год</w:t>
            </w:r>
          </w:p>
          <w:p w:rsidR="00081DB3" w:rsidRPr="001B66A6" w:rsidRDefault="00081DB3" w:rsidP="00081DB3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u w:val="single"/>
              </w:rPr>
            </w:pPr>
            <w:r w:rsidRPr="001B66A6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u w:val="single"/>
              </w:rPr>
              <w:t>Учрежденческий уровень:</w:t>
            </w:r>
          </w:p>
          <w:p w:rsidR="00081DB3" w:rsidRPr="00B439C7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онкурс-выставка «Весёлый листопад»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15 воспитанников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- конкурс-выставка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игрушка» участие 14 воспитанников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-конкурс «Лучший исполнитель стихотворения»  в номинации «За искренность исполнения» посвящённых Дню Победы в ВОВ «Нам этот 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завещено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беречь» (3 участника).</w:t>
            </w:r>
            <w:proofErr w:type="gramEnd"/>
          </w:p>
          <w:p w:rsidR="00081DB3" w:rsidRPr="001B66A6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6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Районный уровень: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агитбригад «Мы здоровью скажем «ДА!» (4 участника);</w:t>
            </w:r>
          </w:p>
          <w:p w:rsidR="00081DB3" w:rsidRPr="001B66A6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B6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1B66A6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конкурс рисунков по безопасности дорожного движения "За мир без аварий" (4 участника);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- к</w:t>
            </w:r>
            <w:r w:rsidRPr="001B66A6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онкурс «Весёлые старты» (8 участников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);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-участие в экологической акции «ЭКОДВОР» (5 участников).</w:t>
            </w:r>
          </w:p>
          <w:p w:rsidR="00081DB3" w:rsidRPr="00BC084B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</w:pPr>
            <w:r w:rsidRPr="00BC084B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  <w:t>Региональный уровень: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- конкурс творческих работ «На Пушкин» фонд «Родное слово» в рамках проекта «Парк Пушкина»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4 участника).</w:t>
            </w:r>
          </w:p>
          <w:p w:rsidR="00081DB3" w:rsidRPr="00BC084B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  <w:t>Всероссийс</w:t>
            </w:r>
            <w:r w:rsidRPr="00BC084B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  <w:t>кий уровень: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- всероссийский открытый конкурс детского и юношеского творчества «Лучики солнца» (6 участников).</w:t>
            </w:r>
          </w:p>
          <w:p w:rsidR="00081DB3" w:rsidRPr="00BC084B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</w:pPr>
            <w:r w:rsidRPr="00BC084B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  <w:t>Международный уровень: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- международный творческий конкурс «Совушка» номинация «Ёлочка – красавица» (6 участников).</w:t>
            </w:r>
          </w:p>
          <w:p w:rsidR="00EF5A06" w:rsidRDefault="00EF5A06" w:rsidP="00081D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- международный </w:t>
            </w:r>
            <w:r w:rsidRPr="00E658EB">
              <w:rPr>
                <w:rFonts w:ascii="Times New Roman" w:eastAsia="MS Mincho" w:hAnsi="Times New Roman"/>
                <w:sz w:val="28"/>
                <w:szCs w:val="28"/>
              </w:rPr>
              <w:t>игровой конкурс «Человек и природа», номинация «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Мир воды» - 2019г</w:t>
            </w:r>
            <w:r w:rsidRPr="00E658EB">
              <w:rPr>
                <w:rFonts w:ascii="Times New Roman" w:eastAsia="MS Mincho" w:hAnsi="Times New Roman"/>
                <w:sz w:val="28"/>
                <w:szCs w:val="28"/>
              </w:rPr>
              <w:t xml:space="preserve"> (участие – 7 воспитанников);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2019-2020 учебный год</w:t>
            </w:r>
          </w:p>
          <w:p w:rsidR="00081DB3" w:rsidRPr="001242C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  <w:t>учрежденческий</w:t>
            </w:r>
            <w:r w:rsidRPr="001242C3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  <w:t xml:space="preserve"> уровень:</w:t>
            </w:r>
          </w:p>
          <w:p w:rsidR="00081DB3" w:rsidRPr="00B439C7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онкурс-выставка «Весёлый листопад»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15 воспитанников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- конкурс-выставка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игрушка» участие 17 воспитанников.</w:t>
            </w:r>
          </w:p>
          <w:p w:rsidR="00081DB3" w:rsidRPr="001242C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2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Районный уровень: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фестиваль ГТО (3 семьи);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а</w:t>
            </w:r>
            <w:r w:rsidRPr="001242C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кция "Открытка для педагога" ко дню Дошкольного работника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 xml:space="preserve"> (6 участников);</w:t>
            </w:r>
          </w:p>
          <w:p w:rsidR="00081DB3" w:rsidRPr="001242C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42C3">
              <w:rPr>
                <w:rFonts w:ascii="Times New Roman" w:hAnsi="Times New Roman" w:cs="Times New Roman"/>
                <w:sz w:val="28"/>
                <w:szCs w:val="28"/>
              </w:rPr>
              <w:t>ыступление детей на празднике посвящённому «Дню Матери» в ДШИ «Радуга» (6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242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1DB3" w:rsidRPr="001242C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2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42C3">
              <w:rPr>
                <w:rFonts w:ascii="Times New Roman" w:hAnsi="Times New Roman" w:cs="Times New Roman"/>
                <w:sz w:val="28"/>
                <w:szCs w:val="28"/>
              </w:rPr>
              <w:t xml:space="preserve">ыступление детей </w:t>
            </w:r>
            <w:proofErr w:type="gramStart"/>
            <w:r w:rsidRPr="001242C3">
              <w:rPr>
                <w:rFonts w:ascii="Times New Roman" w:hAnsi="Times New Roman" w:cs="Times New Roman"/>
                <w:sz w:val="28"/>
                <w:szCs w:val="28"/>
              </w:rPr>
              <w:t>посвящённому</w:t>
            </w:r>
            <w:proofErr w:type="gramEnd"/>
            <w:r w:rsidRPr="001242C3">
              <w:rPr>
                <w:rFonts w:ascii="Times New Roman" w:hAnsi="Times New Roman" w:cs="Times New Roman"/>
                <w:sz w:val="28"/>
                <w:szCs w:val="28"/>
              </w:rPr>
              <w:t xml:space="preserve"> «8 Марта» в районном доме культуры (4 участника);</w:t>
            </w:r>
          </w:p>
          <w:p w:rsidR="00081DB3" w:rsidRPr="001242C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2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42C3">
              <w:rPr>
                <w:rFonts w:ascii="Times New Roman" w:hAnsi="Times New Roman" w:cs="Times New Roman"/>
                <w:sz w:val="28"/>
                <w:szCs w:val="28"/>
              </w:rPr>
              <w:t>ыступление детей на 50–</w:t>
            </w:r>
            <w:proofErr w:type="spellStart"/>
            <w:r w:rsidRPr="001242C3">
              <w:rPr>
                <w:rFonts w:ascii="Times New Roman" w:hAnsi="Times New Roman" w:cs="Times New Roman"/>
                <w:sz w:val="28"/>
                <w:szCs w:val="28"/>
              </w:rPr>
              <w:t>летии</w:t>
            </w:r>
            <w:proofErr w:type="spellEnd"/>
            <w:r w:rsidRPr="001242C3">
              <w:rPr>
                <w:rFonts w:ascii="Times New Roman" w:hAnsi="Times New Roman" w:cs="Times New Roman"/>
                <w:sz w:val="28"/>
                <w:szCs w:val="28"/>
              </w:rPr>
              <w:t xml:space="preserve">  детского сада (8 участников);</w:t>
            </w:r>
          </w:p>
          <w:p w:rsidR="00081DB3" w:rsidRPr="001242C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-конкурс</w:t>
            </w:r>
            <w:r w:rsidRPr="001242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агитбригад «Мы здоровью скажем «Да»!(5 участников);</w:t>
            </w:r>
          </w:p>
          <w:p w:rsidR="00081DB3" w:rsidRPr="001242C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 w:rsidRPr="001242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1242C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 xml:space="preserve"> конкурс рисунков по безопасности дорожного движения "Безопасность </w:t>
            </w:r>
            <w:r w:rsidRPr="001242C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lastRenderedPageBreak/>
              <w:t>дорожного движения"(4 участника);</w:t>
            </w:r>
          </w:p>
          <w:p w:rsidR="00081DB3" w:rsidRPr="001242C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</w:p>
          <w:p w:rsidR="00081DB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 w:rsidRPr="001242C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- Конкурс-выставка "Пейзажи родины моей" (3 участника).</w:t>
            </w:r>
          </w:p>
          <w:p w:rsidR="00081DB3" w:rsidRPr="00E021DA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shd w:val="clear" w:color="auto" w:fill="FAFAFA"/>
              </w:rPr>
            </w:pPr>
            <w:r w:rsidRPr="00E021DA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shd w:val="clear" w:color="auto" w:fill="FAFAFA"/>
              </w:rPr>
              <w:t>Региональный уровень: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 w:rsidRPr="00E021DA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- Конкурс творческих работ "Золотые слова" посвящённый Дню русского языка и Пушкинскому дню России (2 участника).</w:t>
            </w:r>
          </w:p>
          <w:p w:rsidR="00081DB3" w:rsidRPr="00E021DA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shd w:val="clear" w:color="auto" w:fill="FAFAFA"/>
              </w:rPr>
            </w:pPr>
            <w:r w:rsidRPr="00E021DA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shd w:val="clear" w:color="auto" w:fill="FAFAFA"/>
              </w:rPr>
              <w:t>Федеральный уровень:</w:t>
            </w:r>
          </w:p>
          <w:p w:rsidR="00081DB3" w:rsidRPr="00E021DA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021DA">
              <w:rPr>
                <w:rFonts w:ascii="Times New Roman" w:hAnsi="Times New Roman" w:cs="Times New Roman"/>
                <w:sz w:val="28"/>
                <w:szCs w:val="28"/>
              </w:rPr>
              <w:t>всероссийская интернет – акция «75 – я годовщина  Победы в ВОВ 1941 – 1945» (2 участника);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DA">
              <w:rPr>
                <w:rFonts w:ascii="Times New Roman" w:hAnsi="Times New Roman" w:cs="Times New Roman"/>
                <w:sz w:val="28"/>
                <w:szCs w:val="28"/>
              </w:rPr>
              <w:t>-всероссийская олимпиада «Умка» («Окружающий мир», «В гостях у сказки», «</w:t>
            </w:r>
            <w:proofErr w:type="spellStart"/>
            <w:r w:rsidRPr="00E021DA">
              <w:rPr>
                <w:rFonts w:ascii="Times New Roman" w:hAnsi="Times New Roman" w:cs="Times New Roman"/>
                <w:sz w:val="28"/>
                <w:szCs w:val="28"/>
              </w:rPr>
              <w:t>Мультитест</w:t>
            </w:r>
            <w:proofErr w:type="spellEnd"/>
            <w:r w:rsidRPr="00E021DA">
              <w:rPr>
                <w:rFonts w:ascii="Times New Roman" w:hAnsi="Times New Roman" w:cs="Times New Roman"/>
                <w:sz w:val="28"/>
                <w:szCs w:val="28"/>
              </w:rPr>
              <w:t>») (15 участников,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021DA">
              <w:rPr>
                <w:rFonts w:ascii="Times New Roman" w:hAnsi="Times New Roman" w:cs="Times New Roman"/>
                <w:sz w:val="28"/>
                <w:szCs w:val="28"/>
              </w:rPr>
              <w:t xml:space="preserve"> работ)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1DB3" w:rsidRPr="0031726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в</w:t>
            </w: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сероссийский открытый конкурс детского и юношеского творчества "Лучики солнца", «Волшебный сундучок осени» (6 работ);</w:t>
            </w:r>
          </w:p>
          <w:p w:rsidR="00081DB3" w:rsidRPr="0031726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в</w:t>
            </w: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сероссийский открытый конкурс детского и юношеского творчества "Лучики солнца", «Мастерская Деда Мороза» (6 участников);</w:t>
            </w:r>
          </w:p>
          <w:p w:rsidR="00081DB3" w:rsidRPr="0031726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в</w:t>
            </w: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сероссийский открытый конкурс детского и юношеского творчества "Лучики солнца", «Портрет моей мамы» (3 участника);</w:t>
            </w:r>
          </w:p>
          <w:p w:rsidR="00081DB3" w:rsidRPr="0031726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и</w:t>
            </w: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нтеллектуальный конкурс "Знаток - Дошколёнок" (окружающий мир, математика) (13 участников);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в</w:t>
            </w: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сероссийский заочный конкурс "Голубь мира" посвящённый 75-летию победы в Великой Отечественной войне (2 участника).</w:t>
            </w:r>
          </w:p>
          <w:p w:rsidR="00081DB3" w:rsidRPr="0031726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shd w:val="clear" w:color="auto" w:fill="FAFAFA"/>
              </w:rPr>
            </w:pP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shd w:val="clear" w:color="auto" w:fill="FAFAFA"/>
              </w:rPr>
              <w:t>Международный уровень:</w:t>
            </w:r>
          </w:p>
          <w:p w:rsidR="00081DB3" w:rsidRPr="0031726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-</w:t>
            </w: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конкурс по естествознанию для дошкольников "ЧИП" (19 участников);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- Международная олимпиада "Глобус" (3 участника).</w:t>
            </w:r>
          </w:p>
          <w:p w:rsidR="00081DB3" w:rsidRPr="0031726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15F34" w:rsidRPr="00BE4BA3" w:rsidRDefault="00B15F34" w:rsidP="00081D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15F34" w:rsidRPr="00331C34" w:rsidRDefault="00B15F34" w:rsidP="00B15F34">
            <w:pPr>
              <w:spacing w:line="276" w:lineRule="auto"/>
            </w:pPr>
          </w:p>
        </w:tc>
      </w:tr>
      <w:tr w:rsidR="00B15F34" w:rsidTr="00B15F34">
        <w:trPr>
          <w:trHeight w:val="806"/>
        </w:trPr>
        <w:tc>
          <w:tcPr>
            <w:tcW w:w="2943" w:type="dxa"/>
          </w:tcPr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</w:pPr>
            <w:r w:rsidRPr="00331C34">
              <w:rPr>
                <w:rStyle w:val="11pt"/>
                <w:sz w:val="28"/>
              </w:rPr>
              <w:lastRenderedPageBreak/>
              <w:t xml:space="preserve">2.5. </w:t>
            </w:r>
            <w:r w:rsidRPr="00331C34">
              <w:rPr>
                <w:rStyle w:val="11pt1"/>
                <w:sz w:val="28"/>
              </w:rPr>
              <w:t xml:space="preserve">Достижения обучающихся в конкурсах, фестивалях, </w:t>
            </w:r>
            <w:r w:rsidRPr="00331C34">
              <w:rPr>
                <w:rStyle w:val="11pt1"/>
                <w:sz w:val="28"/>
              </w:rPr>
              <w:lastRenderedPageBreak/>
              <w:t>выставках, соревнованиях.*</w:t>
            </w:r>
          </w:p>
        </w:tc>
        <w:tc>
          <w:tcPr>
            <w:tcW w:w="9639" w:type="dxa"/>
          </w:tcPr>
          <w:p w:rsidR="00B15F34" w:rsidRPr="00331C34" w:rsidRDefault="00B15F34" w:rsidP="00B15F34">
            <w:pPr>
              <w:spacing w:line="276" w:lineRule="auto"/>
              <w:rPr>
                <w:sz w:val="10"/>
                <w:szCs w:val="10"/>
              </w:rPr>
            </w:pPr>
          </w:p>
          <w:p w:rsidR="00081DB3" w:rsidRDefault="00081DB3" w:rsidP="00081DB3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8"/>
                <w:szCs w:val="28"/>
              </w:rPr>
            </w:pPr>
            <w:r w:rsidRPr="00331C34">
              <w:rPr>
                <w:rFonts w:ascii="Times New Roman" w:eastAsia="MS Mincho" w:hAnsi="Times New Roman" w:cs="Times New Roman"/>
                <w:color w:val="auto"/>
                <w:sz w:val="28"/>
                <w:szCs w:val="28"/>
              </w:rPr>
              <w:t>Мои воспитанники успешно принимали участие в конкурсах,  выставках различного уровня и являются призёрами и победителями.</w:t>
            </w:r>
          </w:p>
          <w:p w:rsidR="00081DB3" w:rsidRDefault="00081DB3" w:rsidP="00081DB3">
            <w:pPr>
              <w:spacing w:line="276" w:lineRule="auto"/>
              <w:rPr>
                <w:sz w:val="10"/>
                <w:szCs w:val="10"/>
              </w:rPr>
            </w:pPr>
          </w:p>
          <w:p w:rsidR="00081DB3" w:rsidRPr="00331C34" w:rsidRDefault="00081DB3" w:rsidP="00081DB3">
            <w:pPr>
              <w:spacing w:line="276" w:lineRule="auto"/>
              <w:rPr>
                <w:sz w:val="10"/>
                <w:szCs w:val="10"/>
              </w:rPr>
            </w:pPr>
          </w:p>
          <w:p w:rsidR="00081DB3" w:rsidRPr="00331C34" w:rsidRDefault="00081DB3" w:rsidP="00081DB3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</w:rPr>
            </w:pPr>
            <w:r w:rsidRPr="00331C34">
              <w:rPr>
                <w:rFonts w:ascii="Times New Roman" w:eastAsia="MS Mincho" w:hAnsi="Times New Roman" w:cs="Times New Roman"/>
                <w:color w:val="auto"/>
                <w:sz w:val="28"/>
                <w:szCs w:val="28"/>
              </w:rPr>
              <w:t xml:space="preserve">2017 – 2018 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</w:rPr>
              <w:t xml:space="preserve">учебный </w:t>
            </w:r>
            <w:r w:rsidRPr="00331C34">
              <w:rPr>
                <w:rFonts w:ascii="Times New Roman" w:eastAsia="MS Mincho" w:hAnsi="Times New Roman" w:cs="Times New Roman"/>
                <w:color w:val="auto"/>
                <w:sz w:val="28"/>
                <w:szCs w:val="28"/>
              </w:rPr>
              <w:t>год</w:t>
            </w:r>
          </w:p>
          <w:p w:rsidR="00081DB3" w:rsidRPr="00B439C7" w:rsidRDefault="00081DB3" w:rsidP="00081DB3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u w:val="single"/>
              </w:rPr>
            </w:pPr>
            <w:r w:rsidRPr="00B439C7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u w:val="single"/>
              </w:rPr>
              <w:lastRenderedPageBreak/>
              <w:t>Учрежденческий уровень:</w:t>
            </w:r>
          </w:p>
          <w:p w:rsidR="00081DB3" w:rsidRPr="00B439C7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онкурс-выставка «Весёлый листопад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победители 2 воспитанника, участие 10 воспитанников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1DB3" w:rsidRPr="00B439C7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- конкурс-выставка «Новогодняя игрушка»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победители 3 воспитанника, участие 12 воспитанников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1DB3" w:rsidRPr="00B439C7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39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Всероссийский уровень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 xml:space="preserve">сероссийский фестиваль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 "Зимние вечера"  - победители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 xml:space="preserve"> 4 воспитанника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DB3" w:rsidRDefault="00081DB3" w:rsidP="00081DB3">
            <w:pPr>
              <w:spacing w:line="276" w:lineRule="auto"/>
              <w:rPr>
                <w:sz w:val="20"/>
                <w:szCs w:val="10"/>
              </w:rPr>
            </w:pPr>
          </w:p>
          <w:p w:rsidR="00081DB3" w:rsidRPr="00331C34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1C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– 2019  год</w:t>
            </w:r>
          </w:p>
          <w:p w:rsidR="00081DB3" w:rsidRPr="001B66A6" w:rsidRDefault="00081DB3" w:rsidP="00081DB3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u w:val="single"/>
              </w:rPr>
            </w:pPr>
            <w:r w:rsidRPr="001B66A6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u w:val="single"/>
              </w:rPr>
              <w:t>Учрежденческий уровень:</w:t>
            </w:r>
          </w:p>
          <w:p w:rsidR="00081DB3" w:rsidRPr="00B439C7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онкурс-выставка «Весёлый листопад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победители 2 воспитанника,  участие 13 воспитанников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- конкурс-выставка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игрушка 2018» - победители 3 участника участие 11 воспитанников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-конкурс «Лучший исполнитель стихотворения»  в номинации «За искренность исполнения» посвящённых Дню Победы в ВОВ «Нам этот 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завещено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беречь» - победитель 1 воспитанник, 2 участника.</w:t>
            </w:r>
            <w:proofErr w:type="gramEnd"/>
          </w:p>
          <w:p w:rsidR="00081DB3" w:rsidRPr="001B66A6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6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Районный уровень: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агитбригад «Мы здоровью скажем «ДА!» - победители;</w:t>
            </w:r>
          </w:p>
          <w:p w:rsidR="00081DB3" w:rsidRPr="001B66A6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B66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B66A6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конкурс рисунков по безопасности дорожного движени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я "За мир без аварий"- победители 2 воспитанника,  участники 2 воспитанника</w:t>
            </w:r>
            <w:r w:rsidRPr="001B66A6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;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- к</w:t>
            </w:r>
            <w:r w:rsidRPr="001B66A6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онкурс «Весёлые старты»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- победители 2 место</w:t>
            </w:r>
            <w:r w:rsidRPr="001B66A6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(8 участников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);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-участие в экологической акции «ЭКОДВОР» (5 участников).</w:t>
            </w:r>
          </w:p>
          <w:p w:rsidR="00081DB3" w:rsidRPr="00BC084B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</w:pPr>
            <w:r w:rsidRPr="00BC084B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  <w:t>Региональный уровень: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- конкурс творческих работ «Наш Пушкин» фонд «Родное слово» в рамках проекта «Парк Пушкина» (4 участника).</w:t>
            </w:r>
          </w:p>
          <w:p w:rsidR="00081DB3" w:rsidRPr="00BC084B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  <w:t>Всероссийс</w:t>
            </w:r>
            <w:r w:rsidRPr="00BC084B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  <w:t>кий уровень: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- всероссийский открытый конкурс детского и юношеского творчества «Лучики солнца» - победители 5 воспитанников, участников 1воспитанник.</w:t>
            </w:r>
          </w:p>
          <w:p w:rsidR="00081DB3" w:rsidRPr="00BC084B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</w:pPr>
            <w:r w:rsidRPr="00BC084B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  <w:t>Международный уровень: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lastRenderedPageBreak/>
              <w:t>- международный творческий конкурс «Совушка» номинация «Ёлочка – красавица» - победители 6 воспитанников.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2019-2020 учебный год</w:t>
            </w:r>
          </w:p>
          <w:p w:rsidR="00081DB3" w:rsidRPr="001242C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  <w:t>учрежденческий</w:t>
            </w:r>
            <w:r w:rsidRPr="001242C3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  <w:t xml:space="preserve"> уровень:</w:t>
            </w:r>
          </w:p>
          <w:p w:rsidR="00081DB3" w:rsidRPr="00B439C7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онкурс-выставка «Весёлый листопад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победители 2 воспитанника, участие 13 воспитанников</w:t>
            </w: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C7">
              <w:rPr>
                <w:rFonts w:ascii="Times New Roman" w:hAnsi="Times New Roman" w:cs="Times New Roman"/>
                <w:sz w:val="28"/>
                <w:szCs w:val="28"/>
              </w:rPr>
              <w:t>- конкурс-выставка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игрушка»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обедители 3 воспитанника, участие 14 воспитанников;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фестиваль ГТО  - 1 воспитанник вышел на районный уровень, 2 воспитанника участники.</w:t>
            </w:r>
          </w:p>
          <w:p w:rsidR="00081DB3" w:rsidRPr="001242C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2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Районный уровень:</w:t>
            </w:r>
          </w:p>
          <w:p w:rsidR="00081DB3" w:rsidRPr="001242C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-конкурс</w:t>
            </w:r>
            <w:r w:rsidRPr="001242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агитбригад «Мы здоровью скажем «Да»!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1 место</w:t>
            </w:r>
            <w:r w:rsidRPr="001242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081DB3" w:rsidRPr="001242C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 w:rsidRPr="001242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1242C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 xml:space="preserve"> конкурс рисунков по безопасности дорожного движения "Без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опасность дорожного движения" – 1 воспитанник 2 место, 3 участника</w:t>
            </w:r>
            <w:r w:rsidRPr="001242C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;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 w:rsidRPr="001242C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- Конкурс-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выставка "Пейзажи родины моей"  - 1 место 1 воспитанник, 2 место 1 воспитанник, 1 участник</w:t>
            </w:r>
            <w:r w:rsidRPr="001242C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.</w:t>
            </w:r>
          </w:p>
          <w:p w:rsidR="00081DB3" w:rsidRPr="00E021DA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shd w:val="clear" w:color="auto" w:fill="FAFAFA"/>
              </w:rPr>
            </w:pPr>
            <w:r w:rsidRPr="00E021DA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shd w:val="clear" w:color="auto" w:fill="FAFAFA"/>
              </w:rPr>
              <w:t>Региональный уровень: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 w:rsidRPr="00E021DA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- Конкурс творческих работ "Золотые слова" посвящённый Дню русского языка и Пушкинскому дню России (2 участника).</w:t>
            </w:r>
          </w:p>
          <w:p w:rsidR="00081DB3" w:rsidRPr="00E021DA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shd w:val="clear" w:color="auto" w:fill="FAFAFA"/>
              </w:rPr>
            </w:pPr>
            <w:r w:rsidRPr="00E021DA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shd w:val="clear" w:color="auto" w:fill="FAFAFA"/>
              </w:rPr>
              <w:t>Федеральный уровень: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DA">
              <w:rPr>
                <w:rFonts w:ascii="Times New Roman" w:hAnsi="Times New Roman" w:cs="Times New Roman"/>
                <w:sz w:val="28"/>
                <w:szCs w:val="28"/>
              </w:rPr>
              <w:t>-всероссийская олимпиада «Умка» («Окружающий мир», «В гостях у сказки», «</w:t>
            </w:r>
            <w:proofErr w:type="spellStart"/>
            <w:r w:rsidRPr="00E021DA">
              <w:rPr>
                <w:rFonts w:ascii="Times New Roman" w:hAnsi="Times New Roman" w:cs="Times New Roman"/>
                <w:sz w:val="28"/>
                <w:szCs w:val="28"/>
              </w:rPr>
              <w:t>Мультитест</w:t>
            </w:r>
            <w:proofErr w:type="spellEnd"/>
            <w:r w:rsidRPr="00E021DA"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воспитанников – 1 место, 2 воспитанника – 2 место;</w:t>
            </w:r>
          </w:p>
          <w:p w:rsidR="00081DB3" w:rsidRPr="0031726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в</w:t>
            </w: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сероссийский открытый конкурс детского и юношеского творчества "Лучики солнца", «Вол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шебный сундучок осени»  6 воспитанников – 1 место</w:t>
            </w: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;</w:t>
            </w:r>
          </w:p>
          <w:p w:rsidR="00081DB3" w:rsidRPr="0031726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в</w:t>
            </w: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сероссийский открытый конкурс детского и юношеского творчества "Лучики сол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нца", «Мастерская Деда Мороза» 6 воспитанников – 1 место</w:t>
            </w: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;</w:t>
            </w:r>
          </w:p>
          <w:p w:rsidR="00081DB3" w:rsidRPr="0031726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в</w:t>
            </w: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сероссийский открытый конкурс детского и юношеского творчества "Лучик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и солнца", «Портрет моей мамы» 3 воспитанника – 3 место</w:t>
            </w: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;</w:t>
            </w:r>
          </w:p>
          <w:p w:rsidR="00081DB3" w:rsidRPr="0031726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proofErr w:type="gramStart"/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и</w:t>
            </w: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нтеллектуальный конкурс "Знаток - Дошколёнок" (окружающий мир, математика)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 xml:space="preserve"> 7 воспитанников – 1 место, 2 воспитанника – 2 место, 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lastRenderedPageBreak/>
              <w:t>воспитанник – 3 место, 3 воспитанника - участники</w:t>
            </w: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;</w:t>
            </w:r>
            <w:proofErr w:type="gramEnd"/>
          </w:p>
          <w:p w:rsidR="00081DB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в</w:t>
            </w: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сероссийский заочный конкурс "Голубь мира" посвящённый 75-летию победы в Великой 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течественной войне 1 воспитанник – 2 место, 1 воспитанник - участник</w:t>
            </w: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.</w:t>
            </w:r>
          </w:p>
          <w:p w:rsidR="00081DB3" w:rsidRPr="0031726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shd w:val="clear" w:color="auto" w:fill="FAFAFA"/>
              </w:rPr>
            </w:pP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shd w:val="clear" w:color="auto" w:fill="FAFAFA"/>
              </w:rPr>
              <w:t>Международный уровень: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-</w:t>
            </w: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конкурс по естествоз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 xml:space="preserve">нанию для дошкольников "ЧИП": 5 воспитанников – </w:t>
            </w:r>
          </w:p>
          <w:p w:rsidR="00081DB3" w:rsidRPr="0031726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1 место, 5 воспитанников – 2 место, 6 воспитанников – 3 место, 3 воспитанника - участники</w:t>
            </w: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;</w:t>
            </w:r>
          </w:p>
          <w:p w:rsidR="00081DB3" w:rsidRDefault="00081DB3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- м</w:t>
            </w:r>
            <w:r w:rsidRPr="0031726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 xml:space="preserve">еждународная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 xml:space="preserve">олимпиада "Глобус" 3 воспитанника </w:t>
            </w:r>
            <w:r w:rsidR="00EF5A0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 xml:space="preserve"> победители</w:t>
            </w:r>
            <w:r w:rsidR="00EF5A0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>;</w:t>
            </w:r>
          </w:p>
          <w:p w:rsidR="00EF5A06" w:rsidRPr="00AE660A" w:rsidRDefault="00EF5A06" w:rsidP="00EF5A06">
            <w:pPr>
              <w:widowControl/>
              <w:numPr>
                <w:ilvl w:val="0"/>
                <w:numId w:val="25"/>
              </w:numPr>
              <w:ind w:left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  <w:t xml:space="preserve">- </w:t>
            </w:r>
            <w:r w:rsidRPr="00AE660A">
              <w:rPr>
                <w:rFonts w:ascii="Times New Roman" w:eastAsia="MS Mincho" w:hAnsi="Times New Roman"/>
                <w:sz w:val="28"/>
                <w:szCs w:val="28"/>
              </w:rPr>
              <w:t>Международный игровой конкурс «Человек и природа»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, номинация «Мир воды»</w:t>
            </w:r>
            <w:r w:rsidRPr="00AE660A">
              <w:rPr>
                <w:rFonts w:ascii="Times New Roman" w:eastAsia="MS Mincho" w:hAnsi="Times New Roman"/>
                <w:sz w:val="28"/>
                <w:szCs w:val="28"/>
              </w:rPr>
              <w:t xml:space="preserve"> (победитель, 1 место-4 воспитанника, 2 место- 1 воспитанник)</w:t>
            </w:r>
          </w:p>
          <w:p w:rsidR="00EF5A06" w:rsidRDefault="00EF5A06" w:rsidP="00081DB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AFAFA"/>
              </w:rPr>
            </w:pPr>
          </w:p>
          <w:p w:rsidR="00081DB3" w:rsidRDefault="00081DB3" w:rsidP="00081DB3">
            <w:pPr>
              <w:spacing w:line="276" w:lineRule="auto"/>
              <w:rPr>
                <w:sz w:val="20"/>
                <w:szCs w:val="10"/>
              </w:rPr>
            </w:pPr>
          </w:p>
          <w:p w:rsidR="00B15F34" w:rsidRPr="00331C34" w:rsidRDefault="00B15F34" w:rsidP="00B15F34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</w:tcPr>
          <w:p w:rsidR="00B15F34" w:rsidRPr="00331C34" w:rsidRDefault="00B15F34" w:rsidP="00B15F34">
            <w:pPr>
              <w:spacing w:line="276" w:lineRule="auto"/>
            </w:pPr>
          </w:p>
        </w:tc>
      </w:tr>
      <w:tr w:rsidR="00B15F34" w:rsidRPr="00994C8B" w:rsidTr="00B15F34">
        <w:trPr>
          <w:trHeight w:val="293"/>
        </w:trPr>
        <w:tc>
          <w:tcPr>
            <w:tcW w:w="14850" w:type="dxa"/>
            <w:gridSpan w:val="3"/>
          </w:tcPr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sz w:val="28"/>
              </w:rPr>
            </w:pPr>
            <w:r w:rsidRPr="00331C34">
              <w:rPr>
                <w:rStyle w:val="11pt"/>
                <w:sz w:val="28"/>
              </w:rPr>
              <w:lastRenderedPageBreak/>
              <w:t>3. Непрерывный профессиональный рост</w:t>
            </w:r>
          </w:p>
        </w:tc>
      </w:tr>
      <w:tr w:rsidR="00B15F34" w:rsidRPr="00994C8B" w:rsidTr="00B15F34">
        <w:trPr>
          <w:trHeight w:val="983"/>
        </w:trPr>
        <w:tc>
          <w:tcPr>
            <w:tcW w:w="2943" w:type="dxa"/>
          </w:tcPr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sz w:val="28"/>
              </w:rPr>
            </w:pPr>
            <w:r w:rsidRPr="00331C34">
              <w:rPr>
                <w:rStyle w:val="11pt"/>
                <w:sz w:val="28"/>
              </w:rPr>
              <w:t>3.1. Активное самообразование и темп повышения квалификации.</w:t>
            </w:r>
          </w:p>
        </w:tc>
        <w:tc>
          <w:tcPr>
            <w:tcW w:w="9639" w:type="dxa"/>
          </w:tcPr>
          <w:p w:rsidR="00081DB3" w:rsidRPr="00331C34" w:rsidRDefault="00081DB3" w:rsidP="00081D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C34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  <w:proofErr w:type="gramStart"/>
            <w:r w:rsidRPr="00331C34">
              <w:rPr>
                <w:rFonts w:ascii="Times New Roman" w:hAnsi="Times New Roman" w:cs="Times New Roman"/>
                <w:sz w:val="28"/>
                <w:szCs w:val="28"/>
              </w:rPr>
              <w:t>прохожу</w:t>
            </w:r>
            <w:proofErr w:type="gramEnd"/>
            <w:r w:rsidRPr="00331C34">
              <w:rPr>
                <w:rFonts w:ascii="Times New Roman" w:hAnsi="Times New Roman" w:cs="Times New Roman"/>
                <w:sz w:val="28"/>
                <w:szCs w:val="28"/>
              </w:rPr>
              <w:t xml:space="preserve"> курсы повышения квалификации, которые помогают мне реализовать поставленные задачи: </w:t>
            </w:r>
          </w:p>
          <w:p w:rsidR="00081DB3" w:rsidRPr="003C2A29" w:rsidRDefault="00081DB3" w:rsidP="00081D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A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Курсы повышения квалификации 2018 год:</w:t>
            </w:r>
          </w:p>
          <w:p w:rsidR="00081DB3" w:rsidRDefault="00081DB3" w:rsidP="00081DB3">
            <w:pPr>
              <w:spacing w:line="276" w:lineRule="auto"/>
              <w:rPr>
                <w:sz w:val="10"/>
                <w:szCs w:val="10"/>
              </w:rPr>
            </w:pPr>
          </w:p>
          <w:p w:rsidR="00081DB3" w:rsidRPr="00481667" w:rsidRDefault="00081DB3" w:rsidP="00081DB3">
            <w:pPr>
              <w:pStyle w:val="af0"/>
              <w:shd w:val="clear" w:color="auto" w:fill="FFFFFF"/>
              <w:spacing w:after="0"/>
              <w:rPr>
                <w:sz w:val="28"/>
                <w:szCs w:val="28"/>
              </w:rPr>
            </w:pPr>
            <w:r w:rsidRPr="00481667">
              <w:rPr>
                <w:sz w:val="28"/>
                <w:szCs w:val="28"/>
              </w:rPr>
              <w:t>- МЦДО ООО «Бакалавр – Магистр»  «Речевое развитие и развитие коммуникативных способностей детей дошкольного (144 часа);</w:t>
            </w:r>
          </w:p>
          <w:p w:rsidR="00081DB3" w:rsidRPr="00234D17" w:rsidRDefault="00081DB3" w:rsidP="00081DB3">
            <w:pPr>
              <w:pStyle w:val="af0"/>
              <w:shd w:val="clear" w:color="auto" w:fill="FFFFFF"/>
              <w:spacing w:after="0"/>
              <w:rPr>
                <w:sz w:val="28"/>
                <w:szCs w:val="28"/>
              </w:rPr>
            </w:pPr>
            <w:r w:rsidRPr="00234D17">
              <w:rPr>
                <w:sz w:val="28"/>
                <w:szCs w:val="28"/>
              </w:rPr>
              <w:t>- НОУДПО «Многопрофильный центр профессионального обучения»  «Оказание первой помощи пострадавшим» (12 ч.).</w:t>
            </w:r>
          </w:p>
          <w:p w:rsidR="00081DB3" w:rsidRPr="003C2A29" w:rsidRDefault="00081DB3" w:rsidP="00081DB3">
            <w:pPr>
              <w:pStyle w:val="af0"/>
              <w:shd w:val="clear" w:color="auto" w:fill="FFFFFF"/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2019  - 2020 учебный год:</w:t>
            </w:r>
          </w:p>
          <w:p w:rsidR="00081DB3" w:rsidRPr="005A60FC" w:rsidRDefault="00081DB3" w:rsidP="00081DB3">
            <w:pPr>
              <w:pStyle w:val="af0"/>
              <w:shd w:val="clear" w:color="auto" w:fill="FFFFFF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Государственное автономное профессиональное образовательное учреждение Новосибирской области «Татарский педагогический колледж» -</w:t>
            </w:r>
            <w:r w:rsidRPr="00B52619">
              <w:rPr>
                <w:sz w:val="28"/>
                <w:szCs w:val="28"/>
              </w:rPr>
              <w:t xml:space="preserve"> Свидетельство дающее право участия в оценке демонстрационного экзамена по стандартам WORLDSKILLS</w:t>
            </w:r>
            <w:r>
              <w:rPr>
                <w:sz w:val="28"/>
                <w:szCs w:val="28"/>
              </w:rPr>
              <w:t>;</w:t>
            </w:r>
          </w:p>
          <w:p w:rsidR="00081DB3" w:rsidRDefault="00081DB3" w:rsidP="00081DB3">
            <w:pPr>
              <w:pStyle w:val="af0"/>
              <w:shd w:val="clear" w:color="auto" w:fill="FFFFFF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331C34">
              <w:rPr>
                <w:sz w:val="28"/>
                <w:szCs w:val="28"/>
              </w:rPr>
              <w:t xml:space="preserve">ООО «Центр инновационного образования и воспитания» программа «Профилактика </w:t>
            </w:r>
            <w:proofErr w:type="spellStart"/>
            <w:r w:rsidRPr="00331C34">
              <w:rPr>
                <w:sz w:val="28"/>
                <w:szCs w:val="28"/>
              </w:rPr>
              <w:t>коронавируса</w:t>
            </w:r>
            <w:proofErr w:type="spellEnd"/>
            <w:r w:rsidRPr="00331C34">
              <w:rPr>
                <w:sz w:val="28"/>
                <w:szCs w:val="28"/>
              </w:rPr>
              <w:t xml:space="preserve">, гриппа и </w:t>
            </w:r>
            <w:proofErr w:type="gramStart"/>
            <w:r w:rsidRPr="00331C34">
              <w:rPr>
                <w:sz w:val="28"/>
                <w:szCs w:val="28"/>
              </w:rPr>
              <w:t>других</w:t>
            </w:r>
            <w:proofErr w:type="gramEnd"/>
            <w:r w:rsidRPr="00331C34">
              <w:rPr>
                <w:sz w:val="28"/>
                <w:szCs w:val="28"/>
              </w:rPr>
              <w:t xml:space="preserve"> острых </w:t>
            </w:r>
            <w:proofErr w:type="spellStart"/>
            <w:r w:rsidRPr="00331C34">
              <w:rPr>
                <w:sz w:val="28"/>
                <w:szCs w:val="28"/>
              </w:rPr>
              <w:t>респераторных</w:t>
            </w:r>
            <w:proofErr w:type="spellEnd"/>
            <w:r w:rsidRPr="00331C34">
              <w:rPr>
                <w:sz w:val="28"/>
                <w:szCs w:val="28"/>
              </w:rPr>
              <w:t xml:space="preserve"> вирусных инфекций в общеобразовательных организациях», 36 часов</w:t>
            </w:r>
            <w:r>
              <w:rPr>
                <w:sz w:val="28"/>
                <w:szCs w:val="28"/>
              </w:rPr>
              <w:t>.</w:t>
            </w:r>
          </w:p>
          <w:p w:rsidR="00081DB3" w:rsidRPr="005A60FC" w:rsidRDefault="00081DB3" w:rsidP="00081DB3">
            <w:pPr>
              <w:pStyle w:val="af0"/>
              <w:shd w:val="clear" w:color="auto" w:fill="FFFFFF"/>
              <w:spacing w:after="0"/>
              <w:rPr>
                <w:sz w:val="28"/>
                <w:szCs w:val="28"/>
                <w:u w:val="single"/>
              </w:rPr>
            </w:pPr>
            <w:r w:rsidRPr="005A60FC">
              <w:rPr>
                <w:sz w:val="28"/>
                <w:szCs w:val="28"/>
                <w:u w:val="single"/>
              </w:rPr>
              <w:lastRenderedPageBreak/>
              <w:t>2020-2021 учебный год</w:t>
            </w:r>
          </w:p>
          <w:p w:rsidR="00081DB3" w:rsidRDefault="00081DB3" w:rsidP="00081DB3">
            <w:pPr>
              <w:pStyle w:val="af0"/>
              <w:shd w:val="clear" w:color="auto" w:fill="FFFFFF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-Академия образования «</w:t>
            </w:r>
            <w:proofErr w:type="spellStart"/>
            <w:r>
              <w:rPr>
                <w:sz w:val="28"/>
                <w:szCs w:val="28"/>
              </w:rPr>
              <w:t>Атон</w:t>
            </w:r>
            <w:proofErr w:type="spellEnd"/>
            <w:r>
              <w:rPr>
                <w:sz w:val="28"/>
                <w:szCs w:val="28"/>
              </w:rPr>
              <w:t>» «Оказания первой помощи пострадавшим»</w:t>
            </w:r>
          </w:p>
          <w:p w:rsidR="00081DB3" w:rsidRDefault="00081DB3" w:rsidP="00081DB3">
            <w:pPr>
              <w:pStyle w:val="af0"/>
              <w:shd w:val="clear" w:color="auto" w:fill="FFFFFF"/>
              <w:spacing w:after="0"/>
              <w:rPr>
                <w:sz w:val="28"/>
                <w:szCs w:val="28"/>
              </w:rPr>
            </w:pPr>
          </w:p>
          <w:p w:rsidR="00081DB3" w:rsidRPr="005A60FC" w:rsidRDefault="00081DB3" w:rsidP="00081DB3">
            <w:pPr>
              <w:pStyle w:val="af0"/>
              <w:shd w:val="clear" w:color="auto" w:fill="FFFFFF"/>
              <w:spacing w:after="0"/>
              <w:rPr>
                <w:sz w:val="28"/>
                <w:szCs w:val="28"/>
                <w:u w:val="single"/>
              </w:rPr>
            </w:pPr>
            <w:r w:rsidRPr="005A60FC">
              <w:rPr>
                <w:sz w:val="28"/>
                <w:szCs w:val="28"/>
                <w:u w:val="single"/>
              </w:rPr>
              <w:t xml:space="preserve">Участвую в дистанционных </w:t>
            </w:r>
            <w:proofErr w:type="spellStart"/>
            <w:r w:rsidRPr="005A60FC">
              <w:rPr>
                <w:sz w:val="28"/>
                <w:szCs w:val="28"/>
                <w:u w:val="single"/>
              </w:rPr>
              <w:t>вебинарах</w:t>
            </w:r>
            <w:proofErr w:type="spellEnd"/>
            <w:r w:rsidRPr="005A60FC">
              <w:rPr>
                <w:sz w:val="28"/>
                <w:szCs w:val="28"/>
                <w:u w:val="single"/>
              </w:rPr>
              <w:t xml:space="preserve"> ,</w:t>
            </w:r>
            <w:r w:rsidR="00091E23">
              <w:rPr>
                <w:sz w:val="28"/>
                <w:szCs w:val="28"/>
                <w:u w:val="single"/>
              </w:rPr>
              <w:t xml:space="preserve"> </w:t>
            </w:r>
            <w:r w:rsidRPr="005A60FC">
              <w:rPr>
                <w:sz w:val="28"/>
                <w:szCs w:val="28"/>
                <w:u w:val="single"/>
              </w:rPr>
              <w:t>семинарах и конференциях</w:t>
            </w:r>
          </w:p>
          <w:p w:rsidR="00081DB3" w:rsidRDefault="00081DB3" w:rsidP="00081DB3">
            <w:pPr>
              <w:pStyle w:val="af0"/>
              <w:shd w:val="clear" w:color="auto" w:fill="FFFFFF"/>
              <w:spacing w:after="0"/>
              <w:rPr>
                <w:sz w:val="28"/>
                <w:szCs w:val="28"/>
              </w:rPr>
            </w:pPr>
            <w:r w:rsidRPr="007D6158">
              <w:rPr>
                <w:sz w:val="28"/>
                <w:szCs w:val="28"/>
              </w:rPr>
              <w:t>- Сертификат об участии в деловой программе Московского международного салона образования – 2020;</w:t>
            </w:r>
          </w:p>
          <w:p w:rsidR="00081DB3" w:rsidRDefault="00081DB3" w:rsidP="00081DB3">
            <w:pPr>
              <w:pStyle w:val="af0"/>
              <w:shd w:val="clear" w:color="auto" w:fill="FFFFFF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Образовательный портал «Золотой век» всероссийский обучающий педагогический вебинар «Игра как средство развития всех сторон речи в старшем дошкольном возрасте»;</w:t>
            </w:r>
          </w:p>
          <w:p w:rsidR="006C638E" w:rsidRDefault="006C638E" w:rsidP="001C7B93">
            <w:pPr>
              <w:ind w:left="3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53E63">
              <w:rPr>
                <w:rFonts w:ascii="Times New Roman" w:hAnsi="Times New Roman" w:cs="Times New Roman"/>
                <w:noProof/>
                <w:sz w:val="28"/>
                <w:szCs w:val="28"/>
              </w:rPr>
              <w:t>Всероссийское сетевое издание «Портал образования», педагогический вебинар «Современны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е образовательные технологии – з</w:t>
            </w:r>
            <w:r w:rsidRPr="00B53E63">
              <w:rPr>
                <w:rFonts w:ascii="Times New Roman" w:hAnsi="Times New Roman" w:cs="Times New Roman"/>
                <w:noProof/>
                <w:sz w:val="28"/>
                <w:szCs w:val="28"/>
              </w:rPr>
              <w:t>алог высокого качкства организации образовательного процесса в условиях ФГОС»</w:t>
            </w:r>
            <w:r w:rsidR="00091E23">
              <w:rPr>
                <w:rFonts w:ascii="Times New Roman" w:hAnsi="Times New Roman" w:cs="Times New Roman"/>
                <w:noProof/>
                <w:sz w:val="28"/>
                <w:szCs w:val="28"/>
              </w:rPr>
              <w:t>;</w:t>
            </w:r>
            <w:r w:rsidRPr="00B53E6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091E23" w:rsidRPr="0056001B" w:rsidRDefault="00091E23" w:rsidP="00091E2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Информационно-образовательный портал 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DIDACTICUV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», онлайн-семинар «Рабочие документы педагога детского сада: разработкаи реализация программ воспитания»;</w:t>
            </w:r>
          </w:p>
          <w:p w:rsidR="001C7B93" w:rsidRDefault="001C7B93" w:rsidP="00091E2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Сетевое издание «Центр дистанционного образования «Прояви себя», «Современные образовательные технологии в условиях реализации ФГОС» (108 ч.)</w:t>
            </w:r>
          </w:p>
          <w:p w:rsidR="00B15F34" w:rsidRDefault="00EB5B71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331C34">
              <w:rPr>
                <w:rFonts w:ascii="Times New Roman" w:hAnsi="Times New Roman" w:cs="Times New Roman"/>
                <w:sz w:val="28"/>
                <w:szCs w:val="28"/>
              </w:rPr>
              <w:t xml:space="preserve"> ООО «Центр инновационного образования и воспитания» прог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рамма «Профилактика гриппа и других острых респи</w:t>
            </w:r>
            <w:r w:rsidRPr="00331C34">
              <w:rPr>
                <w:rFonts w:ascii="Times New Roman" w:hAnsi="Times New Roman" w:cs="Times New Roman"/>
                <w:sz w:val="28"/>
                <w:szCs w:val="28"/>
              </w:rPr>
              <w:t>раторных вирусных инфекций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новой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1B3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Pr="00331C34">
              <w:rPr>
                <w:rFonts w:ascii="Times New Roman" w:hAnsi="Times New Roman" w:cs="Times New Roman"/>
                <w:sz w:val="28"/>
                <w:szCs w:val="28"/>
              </w:rPr>
              <w:t>», 36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200B" w:rsidRDefault="0028200B" w:rsidP="0028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1C34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 прог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рамма «Обеспечение санитарно-эпидемиологических требований к образовательным организациям согласно СП 2. 3648-20</w:t>
            </w:r>
            <w:r w:rsidRPr="00331C34">
              <w:rPr>
                <w:rFonts w:ascii="Times New Roman" w:hAnsi="Times New Roman" w:cs="Times New Roman"/>
                <w:sz w:val="28"/>
                <w:szCs w:val="28"/>
              </w:rPr>
              <w:t>», 36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B71" w:rsidRPr="00EB5B71" w:rsidRDefault="00EB5B71" w:rsidP="00081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081DB3" w:rsidRPr="00116EB6" w:rsidRDefault="00111BD7" w:rsidP="00081DB3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</w:rPr>
              <w:t>Приложение 12</w:t>
            </w:r>
            <w:r w:rsidR="005064C6">
              <w:rPr>
                <w:rStyle w:val="11pt"/>
                <w:sz w:val="28"/>
                <w:szCs w:val="28"/>
              </w:rPr>
              <w:t>.</w:t>
            </w:r>
          </w:p>
          <w:p w:rsidR="00081DB3" w:rsidRDefault="00081DB3" w:rsidP="00081DB3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081DB3" w:rsidRDefault="00081DB3" w:rsidP="00081DB3">
            <w:pPr>
              <w:pStyle w:val="31"/>
              <w:spacing w:line="276" w:lineRule="auto"/>
              <w:jc w:val="left"/>
              <w:rPr>
                <w:sz w:val="28"/>
                <w:szCs w:val="28"/>
              </w:rPr>
            </w:pPr>
          </w:p>
          <w:p w:rsidR="006646CC" w:rsidRPr="00CE772C" w:rsidRDefault="006646CC" w:rsidP="006646CC">
            <w:pPr>
              <w:ind w:left="13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660A">
              <w:rPr>
                <w:rFonts w:ascii="Times New Roman" w:eastAsia="MS Mincho" w:hAnsi="Times New Roman"/>
                <w:sz w:val="28"/>
                <w:szCs w:val="28"/>
              </w:rPr>
              <w:t>Ссылка в сети интернет на по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ртфолио воспитателя </w:t>
            </w:r>
            <w:hyperlink r:id="rId23" w:history="1">
              <w:r w:rsidRPr="003C20C3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https://galinasankova.netfolio.ru/</w:t>
              </w:r>
            </w:hyperlink>
          </w:p>
          <w:p w:rsidR="00B15F34" w:rsidRPr="00331C34" w:rsidRDefault="00B15F34" w:rsidP="006646CC">
            <w:pPr>
              <w:pStyle w:val="31"/>
              <w:shd w:val="clear" w:color="auto" w:fill="auto"/>
              <w:spacing w:line="276" w:lineRule="auto"/>
              <w:jc w:val="left"/>
              <w:rPr>
                <w:sz w:val="28"/>
              </w:rPr>
            </w:pPr>
          </w:p>
        </w:tc>
      </w:tr>
      <w:tr w:rsidR="00B15F34" w:rsidTr="00B15F34">
        <w:trPr>
          <w:trHeight w:val="2218"/>
        </w:trPr>
        <w:tc>
          <w:tcPr>
            <w:tcW w:w="2943" w:type="dxa"/>
          </w:tcPr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sz w:val="28"/>
              </w:rPr>
            </w:pPr>
            <w:r w:rsidRPr="00331C34">
              <w:rPr>
                <w:rStyle w:val="11pt1"/>
                <w:sz w:val="28"/>
              </w:rPr>
              <w:lastRenderedPageBreak/>
              <w:t>З.З. Транслирование в педагогических коллективах опыта экспериментальной и инновационной деятельности</w:t>
            </w:r>
            <w:r w:rsidRPr="00331C34">
              <w:rPr>
                <w:rStyle w:val="11pt1"/>
                <w:sz w:val="28"/>
                <w:vertAlign w:val="superscript"/>
              </w:rPr>
              <w:t>*</w:t>
            </w:r>
            <w:r w:rsidRPr="00331C34">
              <w:rPr>
                <w:rStyle w:val="11pt1"/>
                <w:sz w:val="28"/>
              </w:rPr>
              <w:t>.</w:t>
            </w:r>
          </w:p>
        </w:tc>
        <w:tc>
          <w:tcPr>
            <w:tcW w:w="9639" w:type="dxa"/>
          </w:tcPr>
          <w:p w:rsidR="00B15F34" w:rsidRDefault="00B15F34" w:rsidP="00B15F3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C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331C34">
              <w:rPr>
                <w:rFonts w:ascii="Times New Roman" w:hAnsi="Times New Roman" w:cs="Times New Roman"/>
                <w:bCs/>
                <w:sz w:val="28"/>
                <w:szCs w:val="28"/>
              </w:rPr>
              <w:t>межаттестационный</w:t>
            </w:r>
            <w:proofErr w:type="spellEnd"/>
            <w:r w:rsidRPr="00331C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период транслировала педагогический опыт:</w:t>
            </w:r>
          </w:p>
          <w:p w:rsidR="00B15F34" w:rsidRDefault="00B15F34" w:rsidP="00B15F3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5F34" w:rsidRDefault="00081DB3" w:rsidP="00B15F3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B15F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год:</w:t>
            </w:r>
          </w:p>
          <w:p w:rsidR="00B15F34" w:rsidRPr="00BB1C1C" w:rsidRDefault="00B15F34" w:rsidP="00B15F34">
            <w:pPr>
              <w:rPr>
                <w:rFonts w:ascii="Times New Roman" w:hAnsi="Times New Roman" w:cs="Times New Roman"/>
                <w:color w:val="FF0000"/>
                <w:sz w:val="28"/>
                <w:szCs w:val="10"/>
              </w:rPr>
            </w:pPr>
            <w:r w:rsidRPr="00331C34">
              <w:rPr>
                <w:rFonts w:ascii="Times New Roman" w:hAnsi="Times New Roman" w:cs="Times New Roman"/>
                <w:sz w:val="28"/>
                <w:szCs w:val="10"/>
              </w:rPr>
              <w:t xml:space="preserve">- </w:t>
            </w:r>
            <w:r w:rsidR="005064C6">
              <w:rPr>
                <w:rFonts w:ascii="Times New Roman" w:hAnsi="Times New Roman" w:cs="Times New Roman"/>
                <w:sz w:val="28"/>
                <w:szCs w:val="10"/>
              </w:rPr>
              <w:t>мастер-класс «В стране невыученных уроков» учрежденческий уровень.</w:t>
            </w:r>
          </w:p>
          <w:p w:rsidR="00950CAE" w:rsidRDefault="00950CAE" w:rsidP="00950CAE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 о</w:t>
            </w:r>
            <w:r w:rsidRPr="00950CAE">
              <w:rPr>
                <w:rFonts w:ascii="Times New Roman" w:eastAsia="MS Mincho" w:hAnsi="Times New Roman"/>
                <w:sz w:val="28"/>
                <w:szCs w:val="28"/>
              </w:rPr>
              <w:t>тчет по летней оздоровительно - воспитательной работе в</w:t>
            </w:r>
            <w:r w:rsidR="00EE4810">
              <w:rPr>
                <w:rFonts w:ascii="Times New Roman" w:eastAsia="MS Mincho" w:hAnsi="Times New Roman"/>
                <w:sz w:val="28"/>
                <w:szCs w:val="28"/>
              </w:rPr>
              <w:t xml:space="preserve"> средней, старшей и подготовительной </w:t>
            </w:r>
            <w:r w:rsidRPr="00950CAE">
              <w:rPr>
                <w:rFonts w:ascii="Times New Roman" w:eastAsia="MS Mincho" w:hAnsi="Times New Roman"/>
                <w:sz w:val="28"/>
                <w:szCs w:val="28"/>
              </w:rPr>
              <w:t xml:space="preserve"> группе «Сказка».</w:t>
            </w:r>
          </w:p>
          <w:p w:rsidR="005A32EE" w:rsidRDefault="005A32EE" w:rsidP="00950CAE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950CAE" w:rsidRPr="00950CAE" w:rsidRDefault="00950CAE" w:rsidP="00950CAE">
            <w:pPr>
              <w:widowControl/>
              <w:rPr>
                <w:rFonts w:ascii="Times New Roman" w:eastAsia="MS Mincho" w:hAnsi="Times New Roman"/>
                <w:sz w:val="28"/>
                <w:szCs w:val="28"/>
                <w:u w:val="single"/>
              </w:rPr>
            </w:pPr>
            <w:r w:rsidRPr="00950CAE">
              <w:rPr>
                <w:rFonts w:ascii="Times New Roman" w:eastAsia="MS Mincho" w:hAnsi="Times New Roman"/>
                <w:sz w:val="28"/>
                <w:szCs w:val="28"/>
                <w:u w:val="single"/>
              </w:rPr>
              <w:t>Методические недели:</w:t>
            </w:r>
          </w:p>
          <w:p w:rsidR="00950CAE" w:rsidRDefault="00950CAE" w:rsidP="00950CAE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-открытая презентация проекта «Ловкие пальчики» средняя группа;</w:t>
            </w:r>
          </w:p>
          <w:p w:rsidR="005A32EE" w:rsidRDefault="00950CAE" w:rsidP="00950CAE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-открытый показ НОД в средней группе «В гостях у русалочки Ариэль»</w:t>
            </w:r>
            <w:r w:rsidR="005A32EE">
              <w:rPr>
                <w:rFonts w:ascii="Times New Roman" w:eastAsia="MS Mincho" w:hAnsi="Times New Roman"/>
                <w:sz w:val="28"/>
                <w:szCs w:val="28"/>
              </w:rPr>
              <w:t>;</w:t>
            </w:r>
          </w:p>
          <w:p w:rsidR="00950CAE" w:rsidRDefault="00950CAE" w:rsidP="00950CAE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 открытая презентация проекта «Народные промыслы» старшая группа;</w:t>
            </w:r>
          </w:p>
          <w:p w:rsidR="005A32EE" w:rsidRDefault="005A32EE" w:rsidP="00950CAE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 открытый показ НОД в старшей группе «Народные промыслы на весёлой ярмарке»;</w:t>
            </w:r>
          </w:p>
          <w:p w:rsidR="00950CAE" w:rsidRDefault="00950CAE" w:rsidP="00950CAE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-открытая презентация проекта «Скоро в школу» подготовительная группа.</w:t>
            </w:r>
          </w:p>
          <w:p w:rsidR="00B15F34" w:rsidRDefault="00B15F34" w:rsidP="00B15F3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5F34" w:rsidRPr="00950CAE" w:rsidRDefault="00B15F34" w:rsidP="00950CA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1C34"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педагогического общения и передачи накопленного опыта сообществу педагогов мною создан персональный сайт на образовательной площадке </w:t>
            </w:r>
            <w:r w:rsidRPr="00331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NETFOLIO</w:t>
            </w:r>
            <w:r w:rsidRPr="00331C34">
              <w:rPr>
                <w:rFonts w:ascii="Times New Roman" w:hAnsi="Times New Roman" w:cs="Times New Roman"/>
                <w:sz w:val="28"/>
                <w:szCs w:val="28"/>
              </w:rPr>
              <w:t xml:space="preserve"> в сети </w:t>
            </w:r>
            <w:r w:rsidRPr="003A6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интернет </w:t>
            </w:r>
            <w:hyperlink r:id="rId24" w:history="1">
              <w:r w:rsidR="006646CC" w:rsidRPr="00950CA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https://galinasankova.netfolio.ru</w:t>
              </w:r>
              <w:r w:rsidR="00950CAE" w:rsidRPr="00950CA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B15F34" w:rsidRPr="00950CAE" w:rsidRDefault="00B15F34" w:rsidP="00B15F34">
            <w:pPr>
              <w:rPr>
                <w:rFonts w:ascii="Times New Roman" w:hAnsi="Times New Roman" w:cs="Times New Roman"/>
                <w:color w:val="auto"/>
              </w:rPr>
            </w:pPr>
          </w:p>
          <w:p w:rsidR="00B15F34" w:rsidRPr="00950CAE" w:rsidRDefault="00B15F34" w:rsidP="00B15F34">
            <w:pPr>
              <w:rPr>
                <w:rFonts w:ascii="Times New Roman" w:hAnsi="Times New Roman" w:cs="Times New Roman"/>
                <w:color w:val="auto"/>
                <w:sz w:val="28"/>
                <w:u w:val="single"/>
              </w:rPr>
            </w:pPr>
            <w:r w:rsidRPr="00950CAE">
              <w:rPr>
                <w:rFonts w:ascii="Times New Roman" w:hAnsi="Times New Roman" w:cs="Times New Roman"/>
                <w:color w:val="auto"/>
                <w:sz w:val="28"/>
                <w:szCs w:val="22"/>
                <w:u w:val="single"/>
              </w:rPr>
              <w:t>Публикации:</w:t>
            </w:r>
          </w:p>
          <w:p w:rsidR="00B15F34" w:rsidRDefault="00B15F34" w:rsidP="00B15F34">
            <w:pPr>
              <w:rPr>
                <w:rFonts w:ascii="Times New Roman" w:hAnsi="Times New Roman" w:cs="Times New Roman"/>
                <w:sz w:val="28"/>
              </w:rPr>
            </w:pPr>
            <w:r w:rsidRPr="00DD1A83">
              <w:rPr>
                <w:rFonts w:ascii="Times New Roman" w:hAnsi="Times New Roman" w:cs="Times New Roman"/>
                <w:sz w:val="28"/>
              </w:rPr>
              <w:t xml:space="preserve">на сайте </w:t>
            </w:r>
            <w:r>
              <w:rPr>
                <w:rFonts w:ascii="Times New Roman" w:hAnsi="Times New Roman" w:cs="Times New Roman"/>
                <w:sz w:val="28"/>
              </w:rPr>
              <w:t>ведущего образовательного</w:t>
            </w:r>
            <w:r w:rsidRPr="00DD1A83">
              <w:rPr>
                <w:rFonts w:ascii="Times New Roman" w:hAnsi="Times New Roman" w:cs="Times New Roman"/>
                <w:sz w:val="28"/>
              </w:rPr>
              <w:t xml:space="preserve"> портал</w:t>
            </w:r>
            <w:r>
              <w:rPr>
                <w:rFonts w:ascii="Times New Roman" w:hAnsi="Times New Roman" w:cs="Times New Roman"/>
                <w:sz w:val="28"/>
              </w:rPr>
              <w:t>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DD1A83">
              <w:rPr>
                <w:rFonts w:ascii="Times New Roman" w:hAnsi="Times New Roman" w:cs="Times New Roman"/>
                <w:sz w:val="28"/>
              </w:rPr>
              <w:t>методическ</w:t>
            </w:r>
            <w:r>
              <w:rPr>
                <w:rFonts w:ascii="Times New Roman" w:hAnsi="Times New Roman" w:cs="Times New Roman"/>
                <w:sz w:val="28"/>
              </w:rPr>
              <w:t>их разработок</w:t>
            </w:r>
            <w:r w:rsidRPr="00DD1A83">
              <w:rPr>
                <w:rFonts w:ascii="Times New Roman" w:hAnsi="Times New Roman" w:cs="Times New Roman"/>
                <w:sz w:val="28"/>
              </w:rPr>
              <w:t>:</w:t>
            </w:r>
          </w:p>
          <w:p w:rsidR="006A75FF" w:rsidRDefault="006A75FF" w:rsidP="00B15F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обобщение опыта «Развитие самостоятельности и инициативы детей во всех видах деятельности»;</w:t>
            </w:r>
          </w:p>
          <w:p w:rsidR="006A75FF" w:rsidRDefault="007B2D66" w:rsidP="00B15F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НОД</w:t>
            </w:r>
            <w:r w:rsidR="006A75FF">
              <w:rPr>
                <w:rFonts w:ascii="Times New Roman" w:hAnsi="Times New Roman" w:cs="Times New Roman"/>
                <w:sz w:val="28"/>
              </w:rPr>
              <w:t xml:space="preserve"> в средней группе «В гостях у русалочки Ариэль»;</w:t>
            </w:r>
          </w:p>
          <w:p w:rsidR="006A75FF" w:rsidRDefault="006A75FF" w:rsidP="00B15F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кт в ср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едней группе «Ловкие пальчики»;</w:t>
            </w:r>
          </w:p>
          <w:p w:rsidR="006A75FF" w:rsidRDefault="006A75FF" w:rsidP="00B15F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презентация к родительскому собранию «Развитие мелкой моторики рук у дошкольников»;</w:t>
            </w:r>
          </w:p>
          <w:p w:rsidR="006A75FF" w:rsidRDefault="006A75FF" w:rsidP="00B15F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конспект родительского собрания «Развитие речи в старшей группе»;</w:t>
            </w:r>
          </w:p>
          <w:p w:rsidR="006A75FF" w:rsidRDefault="006A75FF" w:rsidP="00B15F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7B2D66">
              <w:rPr>
                <w:rFonts w:ascii="Times New Roman" w:hAnsi="Times New Roman" w:cs="Times New Roman"/>
                <w:sz w:val="28"/>
              </w:rPr>
              <w:t>НОД в старшей группе «Народные промыслы на весёлой ярмарке»;</w:t>
            </w:r>
          </w:p>
          <w:p w:rsidR="007B2D66" w:rsidRDefault="007B2D66" w:rsidP="00B15F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кт в ст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аршей группе «Радуга ремёсел»;</w:t>
            </w:r>
          </w:p>
          <w:p w:rsidR="007B2D66" w:rsidRDefault="007B2D66" w:rsidP="00B15F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физкультурный досуг «Чтоб здоровье сохранить, научись его ценить»;</w:t>
            </w:r>
          </w:p>
          <w:p w:rsidR="007B2D66" w:rsidRDefault="007B2D66" w:rsidP="00B15F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семинар-практикум для родителей «Готовим детей к школе»;</w:t>
            </w:r>
          </w:p>
          <w:p w:rsidR="007B2D66" w:rsidRDefault="007B2D66" w:rsidP="00B15F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проект в подготовительной группе «Скоро в школу»;</w:t>
            </w:r>
          </w:p>
          <w:p w:rsidR="007B2D66" w:rsidRDefault="007B2D66" w:rsidP="00B15F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НОД в подготовительной группе «В стране невыученных уроков».</w:t>
            </w:r>
          </w:p>
          <w:p w:rsidR="00B15F34" w:rsidRPr="00DD1A83" w:rsidRDefault="00B15F34" w:rsidP="006A75FF">
            <w:pPr>
              <w:rPr>
                <w:rFonts w:ascii="Times New Roman" w:hAnsi="Times New Roman" w:cs="Times New Roman"/>
                <w:color w:val="auto"/>
                <w:sz w:val="28"/>
                <w:szCs w:val="10"/>
              </w:rPr>
            </w:pPr>
          </w:p>
        </w:tc>
        <w:tc>
          <w:tcPr>
            <w:tcW w:w="2268" w:type="dxa"/>
          </w:tcPr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color w:val="000000"/>
                <w:sz w:val="28"/>
                <w:szCs w:val="22"/>
                <w:shd w:val="clear" w:color="auto" w:fill="FFFFFF"/>
                <w:lang w:eastAsia="ru-RU"/>
              </w:rPr>
            </w:pPr>
            <w:r w:rsidRPr="00331C34">
              <w:rPr>
                <w:color w:val="000000"/>
                <w:sz w:val="28"/>
                <w:szCs w:val="22"/>
                <w:shd w:val="clear" w:color="auto" w:fill="FFFFFF"/>
                <w:lang w:eastAsia="ru-RU"/>
              </w:rPr>
              <w:lastRenderedPageBreak/>
              <w:t>Приложение 1</w:t>
            </w:r>
            <w:r w:rsidR="00111BD7">
              <w:rPr>
                <w:color w:val="000000"/>
                <w:sz w:val="28"/>
                <w:szCs w:val="22"/>
                <w:shd w:val="clear" w:color="auto" w:fill="FFFFFF"/>
                <w:lang w:eastAsia="ru-RU"/>
              </w:rPr>
              <w:t>4</w:t>
            </w:r>
            <w:r w:rsidRPr="00331C34">
              <w:rPr>
                <w:color w:val="000000"/>
                <w:sz w:val="28"/>
                <w:szCs w:val="22"/>
                <w:shd w:val="clear" w:color="auto" w:fill="FFFFFF"/>
                <w:lang w:eastAsia="ru-RU"/>
              </w:rPr>
              <w:t>.</w:t>
            </w:r>
          </w:p>
          <w:p w:rsidR="006A75FF" w:rsidRDefault="006A75FF" w:rsidP="00F87DB1">
            <w:pPr>
              <w:pStyle w:val="31"/>
              <w:shd w:val="clear" w:color="auto" w:fill="auto"/>
              <w:spacing w:line="276" w:lineRule="auto"/>
              <w:ind w:left="-108"/>
              <w:jc w:val="left"/>
              <w:rPr>
                <w:color w:val="000000"/>
                <w:sz w:val="28"/>
                <w:szCs w:val="22"/>
                <w:shd w:val="clear" w:color="auto" w:fill="FFFFFF"/>
                <w:lang w:eastAsia="ru-RU"/>
              </w:rPr>
            </w:pPr>
          </w:p>
          <w:p w:rsidR="006A75FF" w:rsidRPr="00CE772C" w:rsidRDefault="006A75FF" w:rsidP="00F87DB1">
            <w:pPr>
              <w:ind w:lef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660A">
              <w:rPr>
                <w:rFonts w:ascii="Times New Roman" w:eastAsia="MS Mincho" w:hAnsi="Times New Roman"/>
                <w:sz w:val="28"/>
                <w:szCs w:val="28"/>
              </w:rPr>
              <w:t>Ссылка в сети интернет на по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ртфолио воспитателя </w:t>
            </w:r>
            <w:hyperlink r:id="rId25" w:history="1">
              <w:r w:rsidRPr="003C20C3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https://galinasankova.netfolio.ru/</w:t>
              </w:r>
            </w:hyperlink>
          </w:p>
          <w:p w:rsidR="006A75FF" w:rsidRPr="00331C34" w:rsidRDefault="006A75FF" w:rsidP="00B15F34">
            <w:pPr>
              <w:pStyle w:val="31"/>
              <w:shd w:val="clear" w:color="auto" w:fill="auto"/>
              <w:spacing w:line="276" w:lineRule="auto"/>
              <w:jc w:val="left"/>
              <w:rPr>
                <w:color w:val="000000"/>
                <w:sz w:val="28"/>
                <w:szCs w:val="22"/>
                <w:shd w:val="clear" w:color="auto" w:fill="FFFFFF"/>
                <w:lang w:eastAsia="ru-RU"/>
              </w:rPr>
            </w:pPr>
          </w:p>
        </w:tc>
      </w:tr>
      <w:tr w:rsidR="00B15F34" w:rsidTr="00B15F34">
        <w:trPr>
          <w:trHeight w:val="840"/>
        </w:trPr>
        <w:tc>
          <w:tcPr>
            <w:tcW w:w="2943" w:type="dxa"/>
          </w:tcPr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sz w:val="28"/>
              </w:rPr>
            </w:pPr>
            <w:r w:rsidRPr="00331C34">
              <w:rPr>
                <w:rStyle w:val="11pt1"/>
                <w:sz w:val="28"/>
              </w:rPr>
              <w:lastRenderedPageBreak/>
              <w:t>3.4. Участие в профессиональных конкурсах.</w:t>
            </w:r>
            <w:r w:rsidRPr="00331C34">
              <w:rPr>
                <w:rStyle w:val="11pt"/>
                <w:sz w:val="28"/>
              </w:rPr>
              <w:t xml:space="preserve"> *</w:t>
            </w:r>
          </w:p>
        </w:tc>
        <w:tc>
          <w:tcPr>
            <w:tcW w:w="9639" w:type="dxa"/>
          </w:tcPr>
          <w:p w:rsidR="00B15F34" w:rsidRDefault="00B15F34" w:rsidP="00B15F34">
            <w:pPr>
              <w:ind w:hanging="5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31C3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31C34">
              <w:rPr>
                <w:rFonts w:ascii="Times New Roman" w:eastAsia="MS Mincho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 w:rsidRPr="00331C3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период принимала участие в профессиональных конкурс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ах.</w:t>
            </w:r>
          </w:p>
          <w:p w:rsidR="00B15F34" w:rsidRPr="00BA6F21" w:rsidRDefault="00B15F34" w:rsidP="00B94CC1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B15F34" w:rsidRDefault="00B15F34" w:rsidP="00B15F34">
            <w:pPr>
              <w:ind w:hanging="5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2017 год:</w:t>
            </w:r>
          </w:p>
          <w:p w:rsidR="00391E39" w:rsidRDefault="00391E39" w:rsidP="00391E39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r w:rsidRPr="002C0569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Диплом </w:t>
            </w:r>
            <w:r w:rsidRPr="002C056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II</w:t>
            </w:r>
            <w:r w:rsidRPr="002C0569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степени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2 </w:t>
            </w:r>
            <w:r w:rsidRPr="002C0569">
              <w:rPr>
                <w:rFonts w:ascii="Times New Roman" w:eastAsia="MS Mincho" w:hAnsi="Times New Roman" w:cs="Times New Roman"/>
                <w:sz w:val="28"/>
                <w:szCs w:val="28"/>
              </w:rPr>
              <w:t>всероссийского конкурса, посвящённого Дню воспитателя и всем дошкольным работникам «Наш чудесный детский сад – это радость для ребят». Номинация «Методические разработки», работа: проект «Добрые книжки»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;</w:t>
            </w:r>
          </w:p>
          <w:p w:rsidR="00391E39" w:rsidRDefault="00391E39" w:rsidP="00391E39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r w:rsidRPr="002C0569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Диплом </w:t>
            </w:r>
            <w:r w:rsidRPr="002C056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II</w:t>
            </w:r>
            <w:r w:rsidRPr="002C0569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степени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2 </w:t>
            </w:r>
            <w:r w:rsidRPr="002C0569">
              <w:rPr>
                <w:rFonts w:ascii="Times New Roman" w:eastAsia="MS Mincho" w:hAnsi="Times New Roman" w:cs="Times New Roman"/>
                <w:sz w:val="28"/>
                <w:szCs w:val="28"/>
              </w:rPr>
              <w:t>всероссийского конкурса, посвящённого Дню воспитателя и всем дошкольным работникам «Наш чудесный детский сад – это радость для ребят». Номинация «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Воспитанники – моя гордость</w:t>
            </w:r>
            <w:r w:rsidRPr="002C0569">
              <w:rPr>
                <w:rFonts w:ascii="Times New Roman" w:eastAsia="MS Mincho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работа: </w:t>
            </w:r>
            <w:r w:rsidRPr="002C0569"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Презентация к отчёту о летней работе</w:t>
            </w:r>
            <w:r w:rsidRPr="002C0569">
              <w:rPr>
                <w:rFonts w:ascii="Times New Roman" w:eastAsia="MS Mincho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;</w:t>
            </w:r>
          </w:p>
          <w:p w:rsidR="00391E39" w:rsidRDefault="00391E39" w:rsidP="00391E39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r w:rsidRPr="002C0569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Диплом </w:t>
            </w:r>
            <w:r w:rsidRPr="002C056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II</w:t>
            </w:r>
            <w:r w:rsidRPr="002C0569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степени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2 </w:t>
            </w:r>
            <w:r w:rsidRPr="002C0569">
              <w:rPr>
                <w:rFonts w:ascii="Times New Roman" w:eastAsia="MS Mincho" w:hAnsi="Times New Roman" w:cs="Times New Roman"/>
                <w:sz w:val="28"/>
                <w:szCs w:val="28"/>
              </w:rPr>
              <w:t>всероссийского конкурса, посвящённого Дню воспитателя и всем дошкольным работникам «Наш чудесный детский сад – это радость для ребят». Номинация «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Методические разработки</w:t>
            </w:r>
            <w:r w:rsidRPr="002C0569">
              <w:rPr>
                <w:rFonts w:ascii="Times New Roman" w:eastAsia="MS Mincho" w:hAnsi="Times New Roman" w:cs="Times New Roman"/>
                <w:sz w:val="28"/>
                <w:szCs w:val="28"/>
              </w:rPr>
              <w:t>», работа: проект «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Очень любим мы играть</w:t>
            </w:r>
            <w:r w:rsidRPr="002C0569">
              <w:rPr>
                <w:rFonts w:ascii="Times New Roman" w:eastAsia="MS Mincho" w:hAnsi="Times New Roman" w:cs="Times New Roman"/>
                <w:sz w:val="28"/>
                <w:szCs w:val="28"/>
              </w:rPr>
              <w:t>»</w:t>
            </w:r>
          </w:p>
          <w:p w:rsidR="00B15F34" w:rsidRDefault="00B15F34" w:rsidP="00B15F34">
            <w:pPr>
              <w:ind w:hanging="5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AC76DD">
              <w:rPr>
                <w:rFonts w:ascii="Times New Roman" w:eastAsia="Times New Roman" w:hAnsi="Times New Roman" w:cs="Times New Roman"/>
                <w:sz w:val="28"/>
              </w:rPr>
              <w:t>Грамота Управления образования Татарского района Призёру смотра-конкурса методических служб образовательных организаций района</w:t>
            </w:r>
            <w:r w:rsidR="00627E0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C76DD">
              <w:rPr>
                <w:rFonts w:ascii="Times New Roman" w:hAnsi="Times New Roman" w:cs="Times New Roman"/>
                <w:sz w:val="28"/>
              </w:rPr>
              <w:t>авторский коллектив в составе</w:t>
            </w:r>
            <w:proofErr w:type="gramStart"/>
            <w:r w:rsidRPr="00AC76DD">
              <w:rPr>
                <w:rFonts w:ascii="Times New Roman" w:hAnsi="Times New Roman" w:cs="Times New Roman"/>
                <w:sz w:val="28"/>
              </w:rPr>
              <w:t>:</w:t>
            </w:r>
            <w:r w:rsidR="00F87DB1">
              <w:rPr>
                <w:rFonts w:ascii="Times New Roman" w:hAnsi="Times New Roman" w:cs="Times New Roman"/>
                <w:sz w:val="28"/>
              </w:rPr>
              <w:t xml:space="preserve">.., …, </w:t>
            </w:r>
            <w:proofErr w:type="gramEnd"/>
            <w:r w:rsidR="00F87DB1">
              <w:rPr>
                <w:rFonts w:ascii="Times New Roman" w:hAnsi="Times New Roman" w:cs="Times New Roman"/>
                <w:sz w:val="28"/>
              </w:rPr>
              <w:t>Г.А. Санькова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87DB1" w:rsidRPr="004C2A9C" w:rsidRDefault="00F87DB1" w:rsidP="00B15F34">
            <w:pPr>
              <w:ind w:hanging="56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15F34" w:rsidRDefault="00B15F34" w:rsidP="00B15F3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2018 год:</w:t>
            </w:r>
          </w:p>
          <w:p w:rsidR="00B15F34" w:rsidRDefault="00B15F34" w:rsidP="00B15F3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</w:t>
            </w:r>
            <w:r w:rsidRPr="00703039">
              <w:rPr>
                <w:rFonts w:ascii="Times New Roman" w:eastAsia="Times New Roman" w:hAnsi="Times New Roman" w:cs="Times New Roman"/>
                <w:sz w:val="28"/>
              </w:rPr>
              <w:t xml:space="preserve">мотр-конкурс методических служб образовательных организаций района Грамота Управления образования администрации Татарского района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 место </w:t>
            </w:r>
            <w:r w:rsidRPr="00703039">
              <w:rPr>
                <w:rFonts w:ascii="Times New Roman" w:eastAsia="Times New Roman" w:hAnsi="Times New Roman" w:cs="Times New Roman"/>
                <w:sz w:val="28"/>
              </w:rPr>
              <w:t>авторский коллекти</w:t>
            </w:r>
            <w:r w:rsidR="00F87DB1">
              <w:rPr>
                <w:rFonts w:ascii="Times New Roman" w:eastAsia="Times New Roman" w:hAnsi="Times New Roman" w:cs="Times New Roman"/>
                <w:sz w:val="28"/>
              </w:rPr>
              <w:t>в в составе:…, …, Г.А. Санькова</w:t>
            </w:r>
            <w:r w:rsidRPr="0070303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B15F34" w:rsidRDefault="00B15F34" w:rsidP="00B15F3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15F34" w:rsidRDefault="00B15F34" w:rsidP="00B15F3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A84951">
              <w:rPr>
                <w:rFonts w:ascii="Times New Roman" w:eastAsia="Times New Roman" w:hAnsi="Times New Roman" w:cs="Times New Roman"/>
                <w:color w:val="auto"/>
                <w:sz w:val="28"/>
              </w:rPr>
              <w:t>2019 год:</w:t>
            </w:r>
          </w:p>
          <w:p w:rsidR="00B15F34" w:rsidRDefault="00B15F34" w:rsidP="00B15F3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- </w:t>
            </w:r>
            <w:r w:rsidRPr="00150E11">
              <w:rPr>
                <w:rFonts w:ascii="Times New Roman" w:eastAsia="Times New Roman" w:hAnsi="Times New Roman" w:cs="Times New Roman"/>
                <w:color w:val="auto"/>
                <w:sz w:val="28"/>
              </w:rPr>
              <w:t>Почётная грамота Главы Татарского района - победитель соревнования среди муниципальных дошкольных образовательных учреждений Татарского района по итогам работы за 2019 год</w:t>
            </w:r>
            <w:r w:rsidRPr="00A84951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. </w:t>
            </w:r>
            <w:r w:rsidRPr="00150E11">
              <w:rPr>
                <w:rFonts w:ascii="Times New Roman" w:eastAsia="Times New Roman" w:hAnsi="Times New Roman" w:cs="Times New Roman"/>
                <w:color w:val="auto"/>
                <w:sz w:val="28"/>
              </w:rPr>
              <w:t>Расп</w:t>
            </w:r>
            <w:r w:rsidR="00F87DB1">
              <w:rPr>
                <w:rFonts w:ascii="Times New Roman" w:eastAsia="Times New Roman" w:hAnsi="Times New Roman" w:cs="Times New Roman"/>
                <w:color w:val="auto"/>
                <w:sz w:val="28"/>
              </w:rPr>
              <w:t>оряжение № 02-ф от 28.01.2020 г;</w:t>
            </w:r>
          </w:p>
          <w:p w:rsidR="00B15F34" w:rsidRDefault="00F87DB1" w:rsidP="00B1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09CE"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1-е место </w:t>
            </w:r>
            <w:proofErr w:type="gramStart"/>
            <w:r w:rsidRPr="00C409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409CE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конкурсе «Мои таланты», работа «Народные промыслы на весёлой ярмарке»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7DB1" w:rsidRPr="00A84951" w:rsidRDefault="00F87DB1" w:rsidP="00B15F3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B15F34" w:rsidRDefault="00B15F34" w:rsidP="00B15F3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A9C">
              <w:rPr>
                <w:rFonts w:ascii="Times New Roman" w:eastAsia="Times New Roman" w:hAnsi="Times New Roman" w:cs="Times New Roman"/>
                <w:sz w:val="28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F87DB1" w:rsidRDefault="00F87DB1" w:rsidP="00B15F3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Диплом 1 степени за 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всероссийском конкурсе профессионального мастерства «Педагогические таланты России», номинация «Лучший конспект занятия» работа «В стране невыученных уроков»;</w:t>
            </w:r>
          </w:p>
          <w:p w:rsidR="00F87DB1" w:rsidRDefault="00F87DB1" w:rsidP="00B15F3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Диплом 1 степени за 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всероссийском конкурсе профессионального мастерства «Педагогические таланты России», номинация «Подготовка к школе»</w:t>
            </w:r>
          </w:p>
          <w:p w:rsidR="00F87DB1" w:rsidRDefault="00F87DB1" w:rsidP="00F87DB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-Диплом 1 степени за 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всероссийском конкурсе профессионального мастерства «Педагогические таланты России», номинация «Лучший конспект занятия», работа «Народные промыслы на весёлой ярмарке»;</w:t>
            </w:r>
          </w:p>
          <w:p w:rsidR="00F87DB1" w:rsidRPr="00F87DB1" w:rsidRDefault="00F87DB1" w:rsidP="00F87DB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Диплом 1 степени за 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всероссийском информационном портале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VOSPITATEL</w:t>
            </w:r>
            <w:r w:rsidRPr="00F87DB1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RU</w:t>
            </w:r>
            <w:r w:rsidRPr="00F87DB1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8"/>
              </w:rPr>
              <w:t>, в номинации «Педагогический проект», работа «Радуга ремёсел».</w:t>
            </w:r>
          </w:p>
          <w:p w:rsidR="00F87DB1" w:rsidRDefault="00F87DB1" w:rsidP="00B15F3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15F34" w:rsidRPr="00A40C74" w:rsidRDefault="00B15F34" w:rsidP="00B15F34">
            <w:pPr>
              <w:spacing w:line="276" w:lineRule="auto"/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268" w:type="dxa"/>
          </w:tcPr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  <w:r w:rsidRPr="00331C34">
              <w:rPr>
                <w:rStyle w:val="11pt"/>
                <w:sz w:val="28"/>
              </w:rPr>
              <w:lastRenderedPageBreak/>
              <w:t>Приложение 1</w:t>
            </w:r>
            <w:r w:rsidR="00111BD7">
              <w:rPr>
                <w:rStyle w:val="11pt"/>
                <w:sz w:val="28"/>
              </w:rPr>
              <w:t>5</w:t>
            </w:r>
            <w:r w:rsidRPr="00331C34">
              <w:rPr>
                <w:rStyle w:val="11pt"/>
                <w:sz w:val="28"/>
              </w:rPr>
              <w:t>.</w:t>
            </w:r>
          </w:p>
          <w:p w:rsidR="00F87DB1" w:rsidRDefault="00F87DB1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F87DB1" w:rsidRPr="00CE772C" w:rsidRDefault="00F87DB1" w:rsidP="001C7B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660A">
              <w:rPr>
                <w:rFonts w:ascii="Times New Roman" w:eastAsia="MS Mincho" w:hAnsi="Times New Roman"/>
                <w:sz w:val="28"/>
                <w:szCs w:val="28"/>
              </w:rPr>
              <w:t>Ссылка в сети интернет на по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ртфолио воспитателя </w:t>
            </w:r>
            <w:hyperlink r:id="rId26" w:history="1">
              <w:r w:rsidRPr="003C20C3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https://galinasankova.netfolio.ru/</w:t>
              </w:r>
            </w:hyperlink>
          </w:p>
          <w:p w:rsidR="00F87DB1" w:rsidRPr="00331C34" w:rsidRDefault="00F87DB1" w:rsidP="00B15F34">
            <w:pPr>
              <w:pStyle w:val="31"/>
              <w:shd w:val="clear" w:color="auto" w:fill="auto"/>
              <w:spacing w:line="276" w:lineRule="auto"/>
              <w:jc w:val="left"/>
              <w:rPr>
                <w:sz w:val="28"/>
              </w:rPr>
            </w:pPr>
          </w:p>
        </w:tc>
      </w:tr>
      <w:tr w:rsidR="00B15F34" w:rsidTr="00B15F34">
        <w:trPr>
          <w:trHeight w:val="1397"/>
        </w:trPr>
        <w:tc>
          <w:tcPr>
            <w:tcW w:w="2943" w:type="dxa"/>
          </w:tcPr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sz w:val="28"/>
              </w:rPr>
            </w:pPr>
            <w:r w:rsidRPr="00331C34">
              <w:rPr>
                <w:rStyle w:val="11pt"/>
                <w:sz w:val="28"/>
              </w:rPr>
              <w:lastRenderedPageBreak/>
              <w:t>3.5.Общественное признание профессионализма аттестуемого участниками образовательных отношений.</w:t>
            </w:r>
          </w:p>
        </w:tc>
        <w:tc>
          <w:tcPr>
            <w:tcW w:w="9639" w:type="dxa"/>
          </w:tcPr>
          <w:p w:rsidR="00B15F34" w:rsidRDefault="00B15F34" w:rsidP="00B15F3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31C3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31C34">
              <w:rPr>
                <w:rFonts w:ascii="Times New Roman" w:eastAsia="MS Mincho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 w:rsidRPr="00331C3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период за высокие профессиональные достижения и активное участие в конкурсах различного уровня имею:</w:t>
            </w:r>
          </w:p>
          <w:p w:rsidR="00675ED5" w:rsidRDefault="00675ED5" w:rsidP="00B15F3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Благодарственное письмо Центра гражданских и молодёжных инициатив «Идея» за организацию участия и подготовку воспитанников во Всероссийском фестивале искусств «Зимние вечера»;</w:t>
            </w:r>
          </w:p>
          <w:p w:rsidR="00255CD1" w:rsidRDefault="00255CD1" w:rsidP="00B15F3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Почётная грамота за помощь в организации и проведении Всероссийского конкурса рисунков «Мир транспорта»;</w:t>
            </w:r>
          </w:p>
          <w:p w:rsidR="00255CD1" w:rsidRDefault="00255CD1" w:rsidP="00B15F3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Почётная грамота за помощь в организации и проведении Всероссийского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конкурса рисунков «Бабочка красавица»;</w:t>
            </w:r>
          </w:p>
          <w:p w:rsidR="00255CD1" w:rsidRDefault="00255CD1" w:rsidP="00255CD1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Почётная грамота за помощь в организации и проведении </w:t>
            </w:r>
            <w:r w:rsidR="004C1D55">
              <w:rPr>
                <w:rFonts w:ascii="Times New Roman" w:eastAsia="MS Mincho" w:hAnsi="Times New Roman" w:cs="Times New Roman"/>
                <w:sz w:val="28"/>
                <w:szCs w:val="28"/>
              </w:rPr>
              <w:t>Всероссийского конкурса под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елок «Осенние фантазии»;</w:t>
            </w:r>
          </w:p>
          <w:p w:rsidR="00255CD1" w:rsidRDefault="00255CD1" w:rsidP="00255CD1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Благодарственное письмо за подготовку победителей в Международном конкурсе</w:t>
            </w:r>
            <w:r w:rsidR="004C1D5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«Совушка» «Ёлочка – красавица»;</w:t>
            </w:r>
          </w:p>
          <w:p w:rsidR="004C1D55" w:rsidRDefault="004C1D55" w:rsidP="00255CD1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Благодарность за активную работу по организации и проведению конкурса «Человек и природа»; </w:t>
            </w:r>
          </w:p>
          <w:p w:rsidR="004C1D55" w:rsidRDefault="004C1D55" w:rsidP="00255CD1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Благодарность участнику акции ЭКОДВОР МКДОУ детскому саду №6 за активную жизненную позицию, высокий интерес к проблемам экологии и искреннее стремление к сохранению жизни на планете Земля;</w:t>
            </w:r>
          </w:p>
          <w:p w:rsidR="004C1D55" w:rsidRDefault="004C1D55" w:rsidP="004C1D55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-Благодарность за активную работу по организации и проведению конкурса «Человек и природа» «Мир воды»; </w:t>
            </w:r>
          </w:p>
          <w:p w:rsidR="004C1D55" w:rsidRDefault="004C1D55" w:rsidP="004C1D55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Диплом за отличную подготовку участников к всероссийской олимпиаде «Умка»;</w:t>
            </w:r>
          </w:p>
          <w:p w:rsidR="004C1D55" w:rsidRDefault="004C1D55" w:rsidP="004C1D55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Почётная грамота за помощь в организации и проведении Всероссийского открытого конкурса поделок «Лучики солнца» - «Волшебный сундучок осени»;</w:t>
            </w:r>
          </w:p>
          <w:p w:rsidR="004C1D55" w:rsidRDefault="004C1D55" w:rsidP="004C1D55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Грамота за подготовку победителя Всероссийского интеллектуального конкурса «Знаток-Дошколёнок»; </w:t>
            </w:r>
          </w:p>
          <w:p w:rsidR="004C1D55" w:rsidRDefault="004C1D55" w:rsidP="004C1D55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Благодарность за активное участие в организации и проведении Всероссийского интеллектуального конкурса «Знаток-Дошколёнок»; </w:t>
            </w:r>
          </w:p>
          <w:p w:rsidR="004C1D55" w:rsidRDefault="004C1D55" w:rsidP="004C1D55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Почётная грамота за помощь в организации и проведении Всероссийского открытого конкурса поделок «Лучики солнца» - «Мастерская Деда Мороза»;</w:t>
            </w:r>
          </w:p>
          <w:p w:rsidR="00BC4917" w:rsidRDefault="00BC4917" w:rsidP="004C1D55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Почётная грамота за помощь в организации и проведении Всероссийского открытого конкурса поделок «Лучики солнца» - «Портрет моей мамы»;</w:t>
            </w:r>
          </w:p>
          <w:p w:rsidR="00BC4917" w:rsidRDefault="00BC4917" w:rsidP="004C1D55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Благодарность за активную работу по организации и проведению конкурса «Человек и природа» «Домашние животные»;</w:t>
            </w:r>
          </w:p>
          <w:p w:rsidR="00BC4917" w:rsidRDefault="00BC4917" w:rsidP="004C1D55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Благодарственное письмо за участие во всероссийском конкурсе с авторской работой конспект НОД «Народные промыслы на весёлой ярмарке» в номинации «Лучший конспект занятия»</w:t>
            </w:r>
            <w:r w:rsidR="00481667">
              <w:rPr>
                <w:rFonts w:ascii="Times New Roman" w:eastAsia="MS Mincho" w:hAnsi="Times New Roman" w:cs="Times New Roman"/>
                <w:sz w:val="28"/>
                <w:szCs w:val="28"/>
              </w:rPr>
              <w:t>;</w:t>
            </w:r>
          </w:p>
          <w:p w:rsidR="00B15F34" w:rsidRPr="004452B4" w:rsidRDefault="00481667" w:rsidP="004452B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-Благодарность Министерства Образования Новосибирской области за вклад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в обучение и воспитание подрастающего поколения</w:t>
            </w:r>
            <w:r w:rsidR="004452B4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  <w:p w:rsidR="00B15F34" w:rsidRDefault="00B15F34" w:rsidP="00B15F34">
            <w:pPr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31C34">
              <w:rPr>
                <w:rFonts w:ascii="Times New Roman" w:eastAsia="MS Mincho" w:hAnsi="Times New Roman" w:cs="Times New Roman"/>
                <w:sz w:val="28"/>
                <w:szCs w:val="28"/>
              </w:rPr>
              <w:t>Являюсь членом первичной профсоюзной орган</w:t>
            </w:r>
            <w:r w:rsidR="004452B4">
              <w:rPr>
                <w:rFonts w:ascii="Times New Roman" w:eastAsia="MS Mincho" w:hAnsi="Times New Roman" w:cs="Times New Roman"/>
                <w:sz w:val="28"/>
                <w:szCs w:val="28"/>
              </w:rPr>
              <w:t>изации МКДО</w:t>
            </w:r>
            <w:proofErr w:type="gramStart"/>
            <w:r w:rsidR="004452B4">
              <w:rPr>
                <w:rFonts w:ascii="Times New Roman" w:eastAsia="MS Mincho" w:hAnsi="Times New Roman" w:cs="Times New Roman"/>
                <w:sz w:val="28"/>
                <w:szCs w:val="28"/>
              </w:rPr>
              <w:t>У-</w:t>
            </w:r>
            <w:proofErr w:type="gramEnd"/>
            <w:r w:rsidR="004452B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детского сада № 6 </w:t>
            </w:r>
          </w:p>
          <w:p w:rsidR="004452B4" w:rsidRDefault="004452B4" w:rsidP="004452B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-Почётная грамота Новосибирской областной общественной организации Профсоюза работников народного образования и науки РФ за вклад в развитие профсоюзного движения, активную работу по защите социально-трудовых и профессиональных интересов работников образования, деятельное участие в жизни районной организации Профсоюза и в связи с 50-летием со дня основания учреждения.</w:t>
            </w:r>
          </w:p>
          <w:p w:rsidR="0004549B" w:rsidRPr="004452B4" w:rsidRDefault="0004549B" w:rsidP="004452B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4452B4" w:rsidRDefault="004452B4" w:rsidP="004452B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E660A">
              <w:rPr>
                <w:rFonts w:ascii="Times New Roman" w:eastAsia="MS Mincho" w:hAnsi="Times New Roman"/>
                <w:sz w:val="28"/>
                <w:szCs w:val="28"/>
              </w:rPr>
              <w:t>Активно участвую в общественной жизни детского сада и в спортивных мероприятиях Татарского района:</w:t>
            </w:r>
          </w:p>
          <w:p w:rsidR="004452B4" w:rsidRDefault="004452B4" w:rsidP="004452B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 «Кросс нации – 2017, 2018, 2019»;</w:t>
            </w:r>
            <w:r w:rsidRPr="00AE660A">
              <w:rPr>
                <w:rFonts w:ascii="Times New Roman" w:eastAsia="MS Mincho" w:hAnsi="Times New Roman"/>
                <w:sz w:val="28"/>
                <w:szCs w:val="28"/>
              </w:rPr>
              <w:t>«Чемпионат Татарского района по лёгкой атлетике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»;</w:t>
            </w:r>
          </w:p>
          <w:p w:rsidR="004452B4" w:rsidRDefault="004452B4" w:rsidP="004452B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 имею серебряный  знак</w:t>
            </w:r>
            <w:r w:rsidR="00091B3B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Pr="00010BC3">
              <w:rPr>
                <w:rFonts w:ascii="Times New Roman" w:hAnsi="Times New Roman"/>
                <w:sz w:val="28"/>
                <w:szCs w:val="28"/>
              </w:rPr>
              <w:t>ВФСК "ГТО"</w:t>
            </w:r>
            <w:r w:rsidRPr="00010BC3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  <w:p w:rsidR="00B15F34" w:rsidRDefault="00B15F34" w:rsidP="00B15F3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15F34" w:rsidRPr="00331C34" w:rsidRDefault="00B15F34" w:rsidP="00B15F34">
            <w:pPr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31C34">
              <w:rPr>
                <w:rFonts w:ascii="Times New Roman" w:eastAsia="MS Mincho" w:hAnsi="Times New Roman" w:cs="Times New Roman"/>
                <w:sz w:val="28"/>
                <w:szCs w:val="28"/>
              </w:rPr>
              <w:t>Коллеги МКДОУ-детского сада № 6 положительно отзываются о моей педагогической деятельности.</w:t>
            </w:r>
          </w:p>
          <w:p w:rsidR="00B15F34" w:rsidRPr="00331C34" w:rsidRDefault="00B15F34" w:rsidP="00B15F34">
            <w:pPr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B15F34" w:rsidRPr="00331C34" w:rsidRDefault="00B15F34" w:rsidP="00B15F34">
            <w:pPr>
              <w:spacing w:line="276" w:lineRule="auto"/>
              <w:rPr>
                <w:rFonts w:ascii="Times New Roman" w:hAnsi="Times New Roman" w:cs="Times New Roman"/>
                <w:sz w:val="28"/>
                <w:szCs w:val="10"/>
              </w:rPr>
            </w:pPr>
            <w:r w:rsidRPr="00331C34">
              <w:rPr>
                <w:rFonts w:ascii="Times New Roman" w:eastAsia="MS Mincho" w:hAnsi="Times New Roman" w:cs="Times New Roman"/>
                <w:sz w:val="28"/>
                <w:szCs w:val="28"/>
              </w:rPr>
              <w:t>Родители (законные представители) благодарны за воспитание своих детей.</w:t>
            </w:r>
          </w:p>
        </w:tc>
        <w:tc>
          <w:tcPr>
            <w:tcW w:w="2268" w:type="dxa"/>
          </w:tcPr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  <w:r w:rsidRPr="00331C34">
              <w:rPr>
                <w:rStyle w:val="11pt"/>
                <w:sz w:val="28"/>
              </w:rPr>
              <w:lastRenderedPageBreak/>
              <w:t>Приложение 1</w:t>
            </w:r>
            <w:r w:rsidR="00111BD7">
              <w:rPr>
                <w:rStyle w:val="11pt"/>
                <w:sz w:val="28"/>
              </w:rPr>
              <w:t>6</w:t>
            </w:r>
            <w:r w:rsidRPr="00331C34">
              <w:rPr>
                <w:rStyle w:val="11pt"/>
                <w:sz w:val="28"/>
              </w:rPr>
              <w:t>.</w:t>
            </w:r>
          </w:p>
          <w:p w:rsidR="00F87DB1" w:rsidRPr="00331C34" w:rsidRDefault="00F87DB1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F87DB1" w:rsidRPr="00CE772C" w:rsidRDefault="00F87DB1" w:rsidP="00F87DB1">
            <w:pPr>
              <w:ind w:lef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660A">
              <w:rPr>
                <w:rFonts w:ascii="Times New Roman" w:eastAsia="MS Mincho" w:hAnsi="Times New Roman"/>
                <w:sz w:val="28"/>
                <w:szCs w:val="28"/>
              </w:rPr>
              <w:t>Ссылка в сети интернет на по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ртфолио воспитателя </w:t>
            </w:r>
            <w:hyperlink r:id="rId27" w:history="1">
              <w:r w:rsidRPr="003C20C3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https://galinasanko</w:t>
              </w:r>
              <w:r w:rsidRPr="003C20C3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lastRenderedPageBreak/>
                <w:t>va.netfolio.ru/</w:t>
              </w:r>
            </w:hyperlink>
          </w:p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  <w:r w:rsidRPr="00331C34">
              <w:rPr>
                <w:rStyle w:val="11pt"/>
                <w:sz w:val="28"/>
              </w:rPr>
              <w:t xml:space="preserve">Приложение </w:t>
            </w:r>
            <w:r w:rsidR="00111BD7">
              <w:rPr>
                <w:rStyle w:val="11pt"/>
                <w:sz w:val="28"/>
              </w:rPr>
              <w:t>17</w:t>
            </w:r>
            <w:r w:rsidRPr="00331C34">
              <w:rPr>
                <w:rStyle w:val="11pt"/>
                <w:sz w:val="28"/>
              </w:rPr>
              <w:t>.</w:t>
            </w:r>
          </w:p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Pr="00331C34" w:rsidRDefault="00B15F34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EB5B71" w:rsidRDefault="00EB5B71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B15F34" w:rsidRDefault="00111BD7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  <w:r>
              <w:rPr>
                <w:rStyle w:val="11pt"/>
                <w:sz w:val="28"/>
              </w:rPr>
              <w:t>Приложение 18</w:t>
            </w:r>
            <w:r w:rsidR="00B15F34" w:rsidRPr="00331C34">
              <w:rPr>
                <w:rStyle w:val="11pt"/>
                <w:sz w:val="28"/>
              </w:rPr>
              <w:t>.</w:t>
            </w:r>
          </w:p>
          <w:p w:rsidR="00E32C6C" w:rsidRDefault="00E32C6C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E32C6C" w:rsidRDefault="00E32C6C" w:rsidP="00B15F34">
            <w:pPr>
              <w:pStyle w:val="31"/>
              <w:shd w:val="clear" w:color="auto" w:fill="auto"/>
              <w:spacing w:line="276" w:lineRule="auto"/>
              <w:jc w:val="left"/>
              <w:rPr>
                <w:rStyle w:val="11pt"/>
                <w:sz w:val="28"/>
              </w:rPr>
            </w:pPr>
          </w:p>
          <w:p w:rsidR="00E32C6C" w:rsidRPr="00331C34" w:rsidRDefault="00111BD7" w:rsidP="00B15F34">
            <w:pPr>
              <w:pStyle w:val="31"/>
              <w:shd w:val="clear" w:color="auto" w:fill="auto"/>
              <w:spacing w:line="276" w:lineRule="auto"/>
              <w:jc w:val="left"/>
              <w:rPr>
                <w:sz w:val="28"/>
              </w:rPr>
            </w:pPr>
            <w:r>
              <w:rPr>
                <w:rStyle w:val="11pt"/>
                <w:sz w:val="28"/>
              </w:rPr>
              <w:t>Приложение 19</w:t>
            </w:r>
            <w:r w:rsidR="00E32C6C">
              <w:rPr>
                <w:rStyle w:val="11pt"/>
                <w:sz w:val="28"/>
              </w:rPr>
              <w:t>.</w:t>
            </w:r>
          </w:p>
        </w:tc>
      </w:tr>
    </w:tbl>
    <w:p w:rsidR="00B15F34" w:rsidRDefault="00B15F34" w:rsidP="00B15F34">
      <w:pPr>
        <w:pStyle w:val="60"/>
        <w:shd w:val="clear" w:color="auto" w:fill="auto"/>
        <w:spacing w:line="220" w:lineRule="exact"/>
      </w:pPr>
    </w:p>
    <w:p w:rsidR="00B15F34" w:rsidRDefault="00B15F34" w:rsidP="00B15F34">
      <w:pPr>
        <w:pStyle w:val="60"/>
        <w:shd w:val="clear" w:color="auto" w:fill="auto"/>
        <w:spacing w:line="220" w:lineRule="exact"/>
      </w:pPr>
    </w:p>
    <w:p w:rsidR="00B15F34" w:rsidRDefault="00B15F34" w:rsidP="00B15F34">
      <w:pPr>
        <w:pStyle w:val="60"/>
        <w:shd w:val="clear" w:color="auto" w:fill="auto"/>
        <w:spacing w:line="220" w:lineRule="exact"/>
      </w:pPr>
    </w:p>
    <w:p w:rsidR="00B15F34" w:rsidRPr="008F3FF4" w:rsidRDefault="00B15F34" w:rsidP="00B15F34">
      <w:pPr>
        <w:pStyle w:val="60"/>
        <w:shd w:val="clear" w:color="auto" w:fill="auto"/>
        <w:spacing w:line="220" w:lineRule="exact"/>
        <w:rPr>
          <w:i w:val="0"/>
        </w:rPr>
      </w:pPr>
    </w:p>
    <w:p w:rsidR="00B15F34" w:rsidRDefault="00B15F34" w:rsidP="00B15F34">
      <w:pPr>
        <w:pStyle w:val="60"/>
        <w:shd w:val="clear" w:color="auto" w:fill="auto"/>
        <w:spacing w:line="220" w:lineRule="exact"/>
      </w:pPr>
    </w:p>
    <w:p w:rsidR="00B15F34" w:rsidRDefault="00B15F34" w:rsidP="00B15F34">
      <w:pPr>
        <w:pStyle w:val="60"/>
        <w:shd w:val="clear" w:color="auto" w:fill="auto"/>
        <w:spacing w:line="220" w:lineRule="exact"/>
      </w:pPr>
    </w:p>
    <w:p w:rsidR="00B15F34" w:rsidRDefault="00B15F34" w:rsidP="00B15F34"/>
    <w:p w:rsidR="00B533A2" w:rsidRPr="00B533A2" w:rsidRDefault="00B533A2" w:rsidP="00110459">
      <w:pPr>
        <w:pStyle w:val="31"/>
        <w:shd w:val="clear" w:color="auto" w:fill="auto"/>
        <w:spacing w:line="276" w:lineRule="auto"/>
        <w:ind w:firstLine="360"/>
        <w:jc w:val="left"/>
        <w:rPr>
          <w:i/>
          <w:sz w:val="22"/>
        </w:rPr>
        <w:sectPr w:rsidR="00B533A2" w:rsidRPr="00B533A2">
          <w:footerReference w:type="first" r:id="rId28"/>
          <w:type w:val="continuous"/>
          <w:pgSz w:w="16834" w:h="11909" w:orient="landscape"/>
          <w:pgMar w:top="535" w:right="1277" w:bottom="1236" w:left="1277" w:header="0" w:footer="3" w:gutter="0"/>
          <w:cols w:space="720"/>
          <w:noEndnote/>
          <w:docGrid w:linePitch="360"/>
        </w:sectPr>
      </w:pPr>
    </w:p>
    <w:p w:rsidR="0035541B" w:rsidRDefault="0035541B" w:rsidP="00110459">
      <w:pPr>
        <w:pStyle w:val="60"/>
        <w:shd w:val="clear" w:color="auto" w:fill="auto"/>
        <w:spacing w:line="220" w:lineRule="exact"/>
      </w:pPr>
    </w:p>
    <w:p w:rsidR="0035541B" w:rsidRDefault="0035541B" w:rsidP="00110459">
      <w:pPr>
        <w:pStyle w:val="60"/>
        <w:shd w:val="clear" w:color="auto" w:fill="auto"/>
        <w:spacing w:line="220" w:lineRule="exact"/>
      </w:pPr>
    </w:p>
    <w:p w:rsidR="0035541B" w:rsidRDefault="0035541B" w:rsidP="00110459">
      <w:pPr>
        <w:pStyle w:val="60"/>
        <w:shd w:val="clear" w:color="auto" w:fill="auto"/>
        <w:spacing w:line="220" w:lineRule="exact"/>
      </w:pPr>
    </w:p>
    <w:p w:rsidR="0035541B" w:rsidRDefault="0035541B" w:rsidP="00110459">
      <w:pPr>
        <w:pStyle w:val="60"/>
        <w:shd w:val="clear" w:color="auto" w:fill="auto"/>
        <w:spacing w:line="220" w:lineRule="exact"/>
      </w:pPr>
    </w:p>
    <w:p w:rsidR="0035541B" w:rsidRDefault="0035541B" w:rsidP="00110459">
      <w:pPr>
        <w:pStyle w:val="60"/>
        <w:shd w:val="clear" w:color="auto" w:fill="auto"/>
        <w:spacing w:line="220" w:lineRule="exact"/>
      </w:pPr>
    </w:p>
    <w:p w:rsidR="00110459" w:rsidRDefault="00110459" w:rsidP="00110459">
      <w:pPr>
        <w:pStyle w:val="60"/>
        <w:shd w:val="clear" w:color="auto" w:fill="auto"/>
        <w:spacing w:line="220" w:lineRule="exact"/>
      </w:pPr>
    </w:p>
    <w:p w:rsidR="00110459" w:rsidRDefault="00110459" w:rsidP="00110459">
      <w:pPr>
        <w:pStyle w:val="60"/>
        <w:shd w:val="clear" w:color="auto" w:fill="auto"/>
        <w:spacing w:line="220" w:lineRule="exact"/>
      </w:pPr>
    </w:p>
    <w:p w:rsidR="00110459" w:rsidRDefault="00110459" w:rsidP="00110459">
      <w:pPr>
        <w:pStyle w:val="60"/>
        <w:shd w:val="clear" w:color="auto" w:fill="auto"/>
        <w:spacing w:line="220" w:lineRule="exact"/>
      </w:pPr>
    </w:p>
    <w:p w:rsidR="00110459" w:rsidRDefault="00110459" w:rsidP="00110459">
      <w:pPr>
        <w:pStyle w:val="60"/>
        <w:shd w:val="clear" w:color="auto" w:fill="auto"/>
        <w:spacing w:line="220" w:lineRule="exact"/>
      </w:pPr>
    </w:p>
    <w:p w:rsidR="00110459" w:rsidRDefault="00110459" w:rsidP="00110459">
      <w:pPr>
        <w:pStyle w:val="60"/>
        <w:shd w:val="clear" w:color="auto" w:fill="auto"/>
        <w:spacing w:line="220" w:lineRule="exact"/>
      </w:pPr>
    </w:p>
    <w:p w:rsidR="00110459" w:rsidRDefault="00110459" w:rsidP="00110459">
      <w:pPr>
        <w:pStyle w:val="60"/>
        <w:shd w:val="clear" w:color="auto" w:fill="auto"/>
        <w:spacing w:line="220" w:lineRule="exact"/>
      </w:pPr>
    </w:p>
    <w:p w:rsidR="00110459" w:rsidRDefault="00110459" w:rsidP="00110459">
      <w:pPr>
        <w:pStyle w:val="60"/>
        <w:shd w:val="clear" w:color="auto" w:fill="auto"/>
        <w:spacing w:line="220" w:lineRule="exact"/>
      </w:pPr>
    </w:p>
    <w:p w:rsidR="00110459" w:rsidRDefault="00110459" w:rsidP="00110459">
      <w:pPr>
        <w:pStyle w:val="60"/>
        <w:shd w:val="clear" w:color="auto" w:fill="auto"/>
        <w:spacing w:line="220" w:lineRule="exact"/>
      </w:pPr>
    </w:p>
    <w:p w:rsidR="00110459" w:rsidRDefault="00110459" w:rsidP="00110459">
      <w:pPr>
        <w:pStyle w:val="60"/>
        <w:shd w:val="clear" w:color="auto" w:fill="auto"/>
        <w:spacing w:line="220" w:lineRule="exact"/>
      </w:pPr>
    </w:p>
    <w:p w:rsidR="00110459" w:rsidRDefault="00110459" w:rsidP="00110459">
      <w:pPr>
        <w:pStyle w:val="60"/>
        <w:shd w:val="clear" w:color="auto" w:fill="auto"/>
        <w:spacing w:line="220" w:lineRule="exact"/>
      </w:pPr>
    </w:p>
    <w:p w:rsidR="00110459" w:rsidRDefault="00110459" w:rsidP="00110459">
      <w:pPr>
        <w:pStyle w:val="60"/>
        <w:shd w:val="clear" w:color="auto" w:fill="auto"/>
        <w:spacing w:line="220" w:lineRule="exact"/>
      </w:pPr>
    </w:p>
    <w:p w:rsidR="004F2D53" w:rsidRDefault="004F2D53"/>
    <w:sectPr w:rsidR="004F2D53" w:rsidSect="00B439C7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D7" w:rsidRDefault="00111BD7" w:rsidP="00110459">
      <w:r>
        <w:separator/>
      </w:r>
    </w:p>
  </w:endnote>
  <w:endnote w:type="continuationSeparator" w:id="0">
    <w:p w:rsidR="00111BD7" w:rsidRDefault="00111BD7" w:rsidP="0011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D7" w:rsidRDefault="00111BD7"/>
  <w:p w:rsidR="00111BD7" w:rsidRDefault="00111BD7"/>
  <w:p w:rsidR="00111BD7" w:rsidRDefault="00111BD7"/>
  <w:p w:rsidR="00111BD7" w:rsidRDefault="00111BD7"/>
  <w:p w:rsidR="00111BD7" w:rsidRDefault="00111BD7"/>
  <w:p w:rsidR="00111BD7" w:rsidRDefault="00111BD7"/>
  <w:p w:rsidR="00111BD7" w:rsidRDefault="00111BD7"/>
  <w:p w:rsidR="00111BD7" w:rsidRDefault="00111BD7"/>
  <w:p w:rsidR="00111BD7" w:rsidRDefault="00111BD7"/>
  <w:p w:rsidR="00111BD7" w:rsidRDefault="00111BD7"/>
  <w:p w:rsidR="00111BD7" w:rsidRDefault="00111B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D7" w:rsidRDefault="00111BD7" w:rsidP="00110459">
      <w:r>
        <w:separator/>
      </w:r>
    </w:p>
  </w:footnote>
  <w:footnote w:type="continuationSeparator" w:id="0">
    <w:p w:rsidR="00111BD7" w:rsidRDefault="00111BD7" w:rsidP="0011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459"/>
    <w:multiLevelType w:val="hybridMultilevel"/>
    <w:tmpl w:val="81F0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C40FE"/>
    <w:multiLevelType w:val="hybridMultilevel"/>
    <w:tmpl w:val="3D728C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A83B65"/>
    <w:multiLevelType w:val="hybridMultilevel"/>
    <w:tmpl w:val="8CE6DB80"/>
    <w:lvl w:ilvl="0" w:tplc="38CEAF0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AC6CC6"/>
    <w:multiLevelType w:val="hybridMultilevel"/>
    <w:tmpl w:val="F572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E65DF"/>
    <w:multiLevelType w:val="hybridMultilevel"/>
    <w:tmpl w:val="27CC382A"/>
    <w:lvl w:ilvl="0" w:tplc="B48A8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3B7CA8"/>
    <w:multiLevelType w:val="multilevel"/>
    <w:tmpl w:val="F3188D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555835"/>
    <w:multiLevelType w:val="hybridMultilevel"/>
    <w:tmpl w:val="CE60AE08"/>
    <w:lvl w:ilvl="0" w:tplc="6B4E2C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A162F5"/>
    <w:multiLevelType w:val="hybridMultilevel"/>
    <w:tmpl w:val="F8B62872"/>
    <w:lvl w:ilvl="0" w:tplc="222AF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183826"/>
    <w:multiLevelType w:val="hybridMultilevel"/>
    <w:tmpl w:val="73E2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051B5"/>
    <w:multiLevelType w:val="hybridMultilevel"/>
    <w:tmpl w:val="E4E0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B6DE3"/>
    <w:multiLevelType w:val="hybridMultilevel"/>
    <w:tmpl w:val="45180A94"/>
    <w:lvl w:ilvl="0" w:tplc="07A23B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944EB"/>
    <w:multiLevelType w:val="multilevel"/>
    <w:tmpl w:val="38C2F4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16DDE9"/>
    <w:multiLevelType w:val="hybridMultilevel"/>
    <w:tmpl w:val="1D0A4B0C"/>
    <w:lvl w:ilvl="0" w:tplc="712AD12E">
      <w:start w:val="1"/>
      <w:numFmt w:val="decimal"/>
      <w:lvlText w:val="%1."/>
      <w:lvlJc w:val="left"/>
    </w:lvl>
    <w:lvl w:ilvl="1" w:tplc="6C186480">
      <w:start w:val="1"/>
      <w:numFmt w:val="bullet"/>
      <w:lvlText w:val=""/>
      <w:lvlJc w:val="left"/>
    </w:lvl>
    <w:lvl w:ilvl="2" w:tplc="E6341FBC">
      <w:numFmt w:val="decimal"/>
      <w:lvlText w:val=""/>
      <w:lvlJc w:val="left"/>
    </w:lvl>
    <w:lvl w:ilvl="3" w:tplc="C0063C18">
      <w:numFmt w:val="decimal"/>
      <w:lvlText w:val=""/>
      <w:lvlJc w:val="left"/>
    </w:lvl>
    <w:lvl w:ilvl="4" w:tplc="C25CC59A">
      <w:numFmt w:val="decimal"/>
      <w:lvlText w:val=""/>
      <w:lvlJc w:val="left"/>
    </w:lvl>
    <w:lvl w:ilvl="5" w:tplc="58CAA6A2">
      <w:numFmt w:val="decimal"/>
      <w:lvlText w:val=""/>
      <w:lvlJc w:val="left"/>
    </w:lvl>
    <w:lvl w:ilvl="6" w:tplc="300808C8">
      <w:numFmt w:val="decimal"/>
      <w:lvlText w:val=""/>
      <w:lvlJc w:val="left"/>
    </w:lvl>
    <w:lvl w:ilvl="7" w:tplc="1F40639E">
      <w:numFmt w:val="decimal"/>
      <w:lvlText w:val=""/>
      <w:lvlJc w:val="left"/>
    </w:lvl>
    <w:lvl w:ilvl="8" w:tplc="1A64C288">
      <w:numFmt w:val="decimal"/>
      <w:lvlText w:val=""/>
      <w:lvlJc w:val="left"/>
    </w:lvl>
  </w:abstractNum>
  <w:abstractNum w:abstractNumId="13">
    <w:nsid w:val="462D7AB1"/>
    <w:multiLevelType w:val="hybridMultilevel"/>
    <w:tmpl w:val="991C48C4"/>
    <w:lvl w:ilvl="0" w:tplc="C242EB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2A47CB"/>
    <w:multiLevelType w:val="multilevel"/>
    <w:tmpl w:val="17EACCE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15">
    <w:nsid w:val="480A65A0"/>
    <w:multiLevelType w:val="hybridMultilevel"/>
    <w:tmpl w:val="35E6FFF0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>
    <w:nsid w:val="49FC0C1B"/>
    <w:multiLevelType w:val="hybridMultilevel"/>
    <w:tmpl w:val="E7B4911E"/>
    <w:lvl w:ilvl="0" w:tplc="F9747A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D270734"/>
    <w:multiLevelType w:val="hybridMultilevel"/>
    <w:tmpl w:val="532E5F2A"/>
    <w:lvl w:ilvl="0" w:tplc="4A10D776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A38BE"/>
    <w:multiLevelType w:val="hybridMultilevel"/>
    <w:tmpl w:val="23B4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445FF"/>
    <w:multiLevelType w:val="hybridMultilevel"/>
    <w:tmpl w:val="4090321C"/>
    <w:lvl w:ilvl="0" w:tplc="540267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1BA5EB7"/>
    <w:multiLevelType w:val="multilevel"/>
    <w:tmpl w:val="C812D5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2F432A"/>
    <w:multiLevelType w:val="hybridMultilevel"/>
    <w:tmpl w:val="D35A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67C6B"/>
    <w:multiLevelType w:val="hybridMultilevel"/>
    <w:tmpl w:val="BF8279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9E5252C"/>
    <w:multiLevelType w:val="hybridMultilevel"/>
    <w:tmpl w:val="B8EA6F36"/>
    <w:lvl w:ilvl="0" w:tplc="F6F26B2A">
      <w:start w:val="1"/>
      <w:numFmt w:val="decimal"/>
      <w:lvlText w:val="%1."/>
      <w:lvlJc w:val="left"/>
      <w:pPr>
        <w:ind w:left="1429" w:hanging="72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BA138D"/>
    <w:multiLevelType w:val="hybridMultilevel"/>
    <w:tmpl w:val="2DEE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18"/>
  </w:num>
  <w:num w:numId="5">
    <w:abstractNumId w:val="6"/>
  </w:num>
  <w:num w:numId="6">
    <w:abstractNumId w:val="14"/>
  </w:num>
  <w:num w:numId="7">
    <w:abstractNumId w:val="0"/>
  </w:num>
  <w:num w:numId="8">
    <w:abstractNumId w:val="12"/>
  </w:num>
  <w:num w:numId="9">
    <w:abstractNumId w:val="19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9"/>
  </w:num>
  <w:num w:numId="15">
    <w:abstractNumId w:val="24"/>
  </w:num>
  <w:num w:numId="16">
    <w:abstractNumId w:val="17"/>
  </w:num>
  <w:num w:numId="17">
    <w:abstractNumId w:val="2"/>
  </w:num>
  <w:num w:numId="18">
    <w:abstractNumId w:val="23"/>
  </w:num>
  <w:num w:numId="19">
    <w:abstractNumId w:val="7"/>
  </w:num>
  <w:num w:numId="20">
    <w:abstractNumId w:val="16"/>
  </w:num>
  <w:num w:numId="21">
    <w:abstractNumId w:val="22"/>
  </w:num>
  <w:num w:numId="22">
    <w:abstractNumId w:val="1"/>
  </w:num>
  <w:num w:numId="23">
    <w:abstractNumId w:val="15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59"/>
    <w:rsid w:val="00014C95"/>
    <w:rsid w:val="00016BC8"/>
    <w:rsid w:val="00026412"/>
    <w:rsid w:val="0004549B"/>
    <w:rsid w:val="00056B3D"/>
    <w:rsid w:val="0007344A"/>
    <w:rsid w:val="00081DB3"/>
    <w:rsid w:val="000822FF"/>
    <w:rsid w:val="00091B3B"/>
    <w:rsid w:val="00091E23"/>
    <w:rsid w:val="00095C2A"/>
    <w:rsid w:val="000B34F2"/>
    <w:rsid w:val="000D2299"/>
    <w:rsid w:val="00110459"/>
    <w:rsid w:val="00111BD7"/>
    <w:rsid w:val="001166B8"/>
    <w:rsid w:val="00116EB6"/>
    <w:rsid w:val="001242C3"/>
    <w:rsid w:val="0012459F"/>
    <w:rsid w:val="00142684"/>
    <w:rsid w:val="00195AD6"/>
    <w:rsid w:val="001A6BE8"/>
    <w:rsid w:val="001B66A6"/>
    <w:rsid w:val="001C7A3D"/>
    <w:rsid w:val="001C7B93"/>
    <w:rsid w:val="001E0301"/>
    <w:rsid w:val="001F1B3D"/>
    <w:rsid w:val="001F6EE2"/>
    <w:rsid w:val="002072F2"/>
    <w:rsid w:val="00223970"/>
    <w:rsid w:val="00230EB6"/>
    <w:rsid w:val="00231BE3"/>
    <w:rsid w:val="00234D17"/>
    <w:rsid w:val="002512C4"/>
    <w:rsid w:val="00255CD1"/>
    <w:rsid w:val="0028200B"/>
    <w:rsid w:val="00287A33"/>
    <w:rsid w:val="00292D88"/>
    <w:rsid w:val="002C651A"/>
    <w:rsid w:val="002F74E8"/>
    <w:rsid w:val="00306517"/>
    <w:rsid w:val="00317263"/>
    <w:rsid w:val="00323455"/>
    <w:rsid w:val="003279EF"/>
    <w:rsid w:val="0033187B"/>
    <w:rsid w:val="00335D75"/>
    <w:rsid w:val="00342CEC"/>
    <w:rsid w:val="0035541B"/>
    <w:rsid w:val="00364BF7"/>
    <w:rsid w:val="00367D57"/>
    <w:rsid w:val="00372B39"/>
    <w:rsid w:val="0038588F"/>
    <w:rsid w:val="00391E39"/>
    <w:rsid w:val="003B04DF"/>
    <w:rsid w:val="003B44EE"/>
    <w:rsid w:val="003C1337"/>
    <w:rsid w:val="003C20C3"/>
    <w:rsid w:val="003C2A29"/>
    <w:rsid w:val="003D3EBB"/>
    <w:rsid w:val="003F6DDA"/>
    <w:rsid w:val="0040309F"/>
    <w:rsid w:val="00405E4A"/>
    <w:rsid w:val="00406C4D"/>
    <w:rsid w:val="00414480"/>
    <w:rsid w:val="00444F4B"/>
    <w:rsid w:val="004452B4"/>
    <w:rsid w:val="00445667"/>
    <w:rsid w:val="00481667"/>
    <w:rsid w:val="00486DD6"/>
    <w:rsid w:val="004A1DD9"/>
    <w:rsid w:val="004A7EDE"/>
    <w:rsid w:val="004B03E9"/>
    <w:rsid w:val="004C1D55"/>
    <w:rsid w:val="004D667E"/>
    <w:rsid w:val="004D6AB0"/>
    <w:rsid w:val="004E28BC"/>
    <w:rsid w:val="004F2D53"/>
    <w:rsid w:val="004F7AFB"/>
    <w:rsid w:val="005064C6"/>
    <w:rsid w:val="0051513D"/>
    <w:rsid w:val="00517FCA"/>
    <w:rsid w:val="00533CD1"/>
    <w:rsid w:val="00591F7D"/>
    <w:rsid w:val="005A32CE"/>
    <w:rsid w:val="005A32EE"/>
    <w:rsid w:val="005A60FC"/>
    <w:rsid w:val="005B0F61"/>
    <w:rsid w:val="005B456E"/>
    <w:rsid w:val="005F179B"/>
    <w:rsid w:val="005F3E9B"/>
    <w:rsid w:val="00625B89"/>
    <w:rsid w:val="00627E00"/>
    <w:rsid w:val="0065267F"/>
    <w:rsid w:val="0066008A"/>
    <w:rsid w:val="006631AC"/>
    <w:rsid w:val="006646CC"/>
    <w:rsid w:val="00675ED5"/>
    <w:rsid w:val="00676515"/>
    <w:rsid w:val="00677D01"/>
    <w:rsid w:val="006851A4"/>
    <w:rsid w:val="006A547F"/>
    <w:rsid w:val="006A75FF"/>
    <w:rsid w:val="006C6109"/>
    <w:rsid w:val="006C638E"/>
    <w:rsid w:val="006D4829"/>
    <w:rsid w:val="006E75EB"/>
    <w:rsid w:val="006F18AE"/>
    <w:rsid w:val="006F6E78"/>
    <w:rsid w:val="007072F2"/>
    <w:rsid w:val="00717445"/>
    <w:rsid w:val="0072073F"/>
    <w:rsid w:val="00745F11"/>
    <w:rsid w:val="007507AB"/>
    <w:rsid w:val="007511AA"/>
    <w:rsid w:val="0075627C"/>
    <w:rsid w:val="007A043A"/>
    <w:rsid w:val="007A3015"/>
    <w:rsid w:val="007A6BC2"/>
    <w:rsid w:val="007B2D66"/>
    <w:rsid w:val="007C4799"/>
    <w:rsid w:val="007D11CC"/>
    <w:rsid w:val="007D21C0"/>
    <w:rsid w:val="007D3CDA"/>
    <w:rsid w:val="007D5B34"/>
    <w:rsid w:val="007D6158"/>
    <w:rsid w:val="008006C4"/>
    <w:rsid w:val="00802916"/>
    <w:rsid w:val="008052F0"/>
    <w:rsid w:val="0080774B"/>
    <w:rsid w:val="00807ED7"/>
    <w:rsid w:val="00820BFC"/>
    <w:rsid w:val="00827547"/>
    <w:rsid w:val="00855E9D"/>
    <w:rsid w:val="00860811"/>
    <w:rsid w:val="008745F0"/>
    <w:rsid w:val="008815CD"/>
    <w:rsid w:val="008B5A71"/>
    <w:rsid w:val="008C1440"/>
    <w:rsid w:val="008E4F6B"/>
    <w:rsid w:val="008E772B"/>
    <w:rsid w:val="008F2AD6"/>
    <w:rsid w:val="0090296C"/>
    <w:rsid w:val="00916267"/>
    <w:rsid w:val="00923D4F"/>
    <w:rsid w:val="00942DCE"/>
    <w:rsid w:val="00950CAE"/>
    <w:rsid w:val="00965CD8"/>
    <w:rsid w:val="0097071F"/>
    <w:rsid w:val="00980039"/>
    <w:rsid w:val="009834C7"/>
    <w:rsid w:val="009862C8"/>
    <w:rsid w:val="00986650"/>
    <w:rsid w:val="009A7CA1"/>
    <w:rsid w:val="009B5EE2"/>
    <w:rsid w:val="009D64F7"/>
    <w:rsid w:val="009E4BCD"/>
    <w:rsid w:val="009E69BC"/>
    <w:rsid w:val="00A02F8E"/>
    <w:rsid w:val="00A203E7"/>
    <w:rsid w:val="00A54AD3"/>
    <w:rsid w:val="00A54FA9"/>
    <w:rsid w:val="00A66C1F"/>
    <w:rsid w:val="00A6739E"/>
    <w:rsid w:val="00A836FB"/>
    <w:rsid w:val="00AD269B"/>
    <w:rsid w:val="00AE2A2E"/>
    <w:rsid w:val="00AE69FD"/>
    <w:rsid w:val="00AF3B1B"/>
    <w:rsid w:val="00AF70B9"/>
    <w:rsid w:val="00B02EBE"/>
    <w:rsid w:val="00B15F34"/>
    <w:rsid w:val="00B246D4"/>
    <w:rsid w:val="00B439C7"/>
    <w:rsid w:val="00B478EF"/>
    <w:rsid w:val="00B52B76"/>
    <w:rsid w:val="00B533A2"/>
    <w:rsid w:val="00B673B6"/>
    <w:rsid w:val="00B72847"/>
    <w:rsid w:val="00B85C0A"/>
    <w:rsid w:val="00B90712"/>
    <w:rsid w:val="00B91819"/>
    <w:rsid w:val="00B94CC1"/>
    <w:rsid w:val="00BA6F21"/>
    <w:rsid w:val="00BC084B"/>
    <w:rsid w:val="00BC17A2"/>
    <w:rsid w:val="00BC4917"/>
    <w:rsid w:val="00BE00C4"/>
    <w:rsid w:val="00BE0F40"/>
    <w:rsid w:val="00BE34BD"/>
    <w:rsid w:val="00BF139B"/>
    <w:rsid w:val="00BF4B34"/>
    <w:rsid w:val="00C01828"/>
    <w:rsid w:val="00C028A7"/>
    <w:rsid w:val="00C30FA1"/>
    <w:rsid w:val="00C3598A"/>
    <w:rsid w:val="00C87F64"/>
    <w:rsid w:val="00C92331"/>
    <w:rsid w:val="00C94779"/>
    <w:rsid w:val="00CA341F"/>
    <w:rsid w:val="00CA41DB"/>
    <w:rsid w:val="00CA6C94"/>
    <w:rsid w:val="00CA7CA1"/>
    <w:rsid w:val="00CB25FD"/>
    <w:rsid w:val="00CC7C9E"/>
    <w:rsid w:val="00CD1A14"/>
    <w:rsid w:val="00CD4E52"/>
    <w:rsid w:val="00CD61BF"/>
    <w:rsid w:val="00CE772C"/>
    <w:rsid w:val="00CF3BD1"/>
    <w:rsid w:val="00CF5081"/>
    <w:rsid w:val="00D168FE"/>
    <w:rsid w:val="00D26053"/>
    <w:rsid w:val="00D517DD"/>
    <w:rsid w:val="00D51EB6"/>
    <w:rsid w:val="00D520AA"/>
    <w:rsid w:val="00D52910"/>
    <w:rsid w:val="00D64FCC"/>
    <w:rsid w:val="00D760E9"/>
    <w:rsid w:val="00DA5802"/>
    <w:rsid w:val="00DC7A2A"/>
    <w:rsid w:val="00DD6A5F"/>
    <w:rsid w:val="00DE0C86"/>
    <w:rsid w:val="00DF2B80"/>
    <w:rsid w:val="00DF3FF1"/>
    <w:rsid w:val="00E021DA"/>
    <w:rsid w:val="00E10D7D"/>
    <w:rsid w:val="00E161C1"/>
    <w:rsid w:val="00E21C1F"/>
    <w:rsid w:val="00E234BD"/>
    <w:rsid w:val="00E32C6C"/>
    <w:rsid w:val="00E3320B"/>
    <w:rsid w:val="00E33F9C"/>
    <w:rsid w:val="00E35563"/>
    <w:rsid w:val="00E56F57"/>
    <w:rsid w:val="00E804B4"/>
    <w:rsid w:val="00E83E56"/>
    <w:rsid w:val="00EB2A79"/>
    <w:rsid w:val="00EB5B71"/>
    <w:rsid w:val="00EE0A6C"/>
    <w:rsid w:val="00EE161E"/>
    <w:rsid w:val="00EE2F74"/>
    <w:rsid w:val="00EE4810"/>
    <w:rsid w:val="00EF5A06"/>
    <w:rsid w:val="00F20C06"/>
    <w:rsid w:val="00F55DDD"/>
    <w:rsid w:val="00F56150"/>
    <w:rsid w:val="00F63EFF"/>
    <w:rsid w:val="00F664B0"/>
    <w:rsid w:val="00F742A6"/>
    <w:rsid w:val="00F82C77"/>
    <w:rsid w:val="00F862DE"/>
    <w:rsid w:val="00F875EF"/>
    <w:rsid w:val="00F8787D"/>
    <w:rsid w:val="00F87DB1"/>
    <w:rsid w:val="00FA03A4"/>
    <w:rsid w:val="00FA1A99"/>
    <w:rsid w:val="00FB3A1B"/>
    <w:rsid w:val="00FC135E"/>
    <w:rsid w:val="00FD7922"/>
    <w:rsid w:val="00FF0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04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DE0C8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11045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5">
    <w:name w:val="Сноска + Не курсив"/>
    <w:basedOn w:val="a3"/>
    <w:rsid w:val="0011045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110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1045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31"/>
    <w:uiPriority w:val="99"/>
    <w:rsid w:val="001104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104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1045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1pt">
    <w:name w:val="Основной текст + 11 pt"/>
    <w:basedOn w:val="a6"/>
    <w:uiPriority w:val="99"/>
    <w:rsid w:val="0011045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uiPriority w:val="99"/>
    <w:rsid w:val="0011045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1045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10459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71">
    <w:name w:val="Основной текст (7) + Не курсив"/>
    <w:basedOn w:val="7"/>
    <w:rsid w:val="0011045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1104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0">
    <w:name w:val="Основной текст + 11 pt;Курсив"/>
    <w:basedOn w:val="a6"/>
    <w:rsid w:val="0011045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105pt">
    <w:name w:val="Основной текст (6) + 10;5 pt;Полужирный"/>
    <w:basedOn w:val="6"/>
    <w:rsid w:val="0011045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11045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 + Не полужирный"/>
    <w:basedOn w:val="2"/>
    <w:rsid w:val="001104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10459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4">
    <w:name w:val="Сноска"/>
    <w:basedOn w:val="a"/>
    <w:link w:val="a3"/>
    <w:rsid w:val="001104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31">
    <w:name w:val="Основной текст3"/>
    <w:basedOn w:val="a"/>
    <w:link w:val="a6"/>
    <w:uiPriority w:val="99"/>
    <w:rsid w:val="0011045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11045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110459"/>
    <w:pPr>
      <w:shd w:val="clear" w:color="auto" w:fill="FFFFFF"/>
      <w:spacing w:line="0" w:lineRule="atLeast"/>
      <w:ind w:hanging="17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11045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uiPriority w:val="99"/>
    <w:rsid w:val="00110459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110459"/>
    <w:pPr>
      <w:shd w:val="clear" w:color="auto" w:fill="FFFFFF"/>
      <w:spacing w:line="158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rsid w:val="00110459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color w:val="auto"/>
      <w:sz w:val="10"/>
      <w:szCs w:val="10"/>
      <w:lang w:eastAsia="en-US" w:bidi="ar-SA"/>
    </w:rPr>
  </w:style>
  <w:style w:type="paragraph" w:customStyle="1" w:styleId="a8">
    <w:name w:val="Подпись к таблице"/>
    <w:basedOn w:val="a"/>
    <w:link w:val="a7"/>
    <w:rsid w:val="001104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110459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90">
    <w:name w:val="Основной текст (9)"/>
    <w:basedOn w:val="a"/>
    <w:link w:val="9"/>
    <w:rsid w:val="001104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0"/>
      <w:szCs w:val="10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FF00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002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FF00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002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d">
    <w:name w:val="Hyperlink"/>
    <w:basedOn w:val="a0"/>
    <w:uiPriority w:val="99"/>
    <w:unhideWhenUsed/>
    <w:rsid w:val="006A547F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F3FF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F3FF1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f0">
    <w:name w:val="Normal (Web)"/>
    <w:aliases w:val="Знак Знак1,Обычный (Web),Знак Знак, Знак Знак1"/>
    <w:basedOn w:val="a"/>
    <w:link w:val="af1"/>
    <w:uiPriority w:val="99"/>
    <w:unhideWhenUsed/>
    <w:qFormat/>
    <w:rsid w:val="00364BF7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eastAsia="en-US" w:bidi="ar-SA"/>
    </w:rPr>
  </w:style>
  <w:style w:type="character" w:styleId="af2">
    <w:name w:val="Strong"/>
    <w:uiPriority w:val="99"/>
    <w:qFormat/>
    <w:rsid w:val="00364BF7"/>
    <w:rPr>
      <w:b/>
      <w:bCs/>
    </w:rPr>
  </w:style>
  <w:style w:type="paragraph" w:styleId="af3">
    <w:name w:val="List Paragraph"/>
    <w:basedOn w:val="a"/>
    <w:link w:val="af4"/>
    <w:uiPriority w:val="34"/>
    <w:qFormat/>
    <w:rsid w:val="0097071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4">
    <w:name w:val="Абзац списка Знак"/>
    <w:link w:val="af3"/>
    <w:uiPriority w:val="34"/>
    <w:rsid w:val="0097071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E0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1">
    <w:name w:val="Обычный (веб) Знак"/>
    <w:aliases w:val="Знак Знак1 Знак,Обычный (Web) Знак,Знак Знак Знак, Знак Знак1 Знак"/>
    <w:link w:val="af0"/>
    <w:uiPriority w:val="99"/>
    <w:locked/>
    <w:rsid w:val="00DE0C86"/>
    <w:rPr>
      <w:rFonts w:ascii="Times New Roman" w:hAnsi="Times New Roman" w:cs="Times New Roman"/>
      <w:sz w:val="24"/>
      <w:szCs w:val="24"/>
    </w:rPr>
  </w:style>
  <w:style w:type="character" w:styleId="af5">
    <w:name w:val="Emphasis"/>
    <w:basedOn w:val="a0"/>
    <w:uiPriority w:val="20"/>
    <w:qFormat/>
    <w:rsid w:val="00676515"/>
    <w:rPr>
      <w:i/>
      <w:iCs/>
    </w:rPr>
  </w:style>
  <w:style w:type="paragraph" w:styleId="af6">
    <w:name w:val="No Spacing"/>
    <w:link w:val="af7"/>
    <w:uiPriority w:val="1"/>
    <w:qFormat/>
    <w:rsid w:val="006765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rsid w:val="00676515"/>
    <w:rPr>
      <w:rFonts w:ascii="Calibri" w:eastAsia="Calibri" w:hAnsi="Calibri" w:cs="Times New Roman"/>
    </w:rPr>
  </w:style>
  <w:style w:type="character" w:customStyle="1" w:styleId="c1">
    <w:name w:val="c1"/>
    <w:basedOn w:val="a0"/>
    <w:qFormat/>
    <w:rsid w:val="00676515"/>
  </w:style>
  <w:style w:type="paragraph" w:styleId="af8">
    <w:name w:val="Body Text"/>
    <w:basedOn w:val="a"/>
    <w:link w:val="af9"/>
    <w:uiPriority w:val="1"/>
    <w:qFormat/>
    <w:rsid w:val="00F742A6"/>
    <w:pPr>
      <w:ind w:left="113" w:firstLine="396"/>
    </w:pPr>
    <w:rPr>
      <w:rFonts w:ascii="Cambria" w:eastAsia="Cambria" w:hAnsi="Cambria" w:cs="Times New Roman"/>
      <w:color w:val="auto"/>
      <w:sz w:val="22"/>
      <w:szCs w:val="22"/>
      <w:lang w:val="en-US" w:eastAsia="en-US" w:bidi="ar-SA"/>
    </w:rPr>
  </w:style>
  <w:style w:type="character" w:customStyle="1" w:styleId="af9">
    <w:name w:val="Основной текст Знак"/>
    <w:basedOn w:val="a0"/>
    <w:link w:val="af8"/>
    <w:uiPriority w:val="1"/>
    <w:rsid w:val="00F742A6"/>
    <w:rPr>
      <w:rFonts w:ascii="Cambria" w:eastAsia="Cambria" w:hAnsi="Cambria" w:cs="Times New Roman"/>
      <w:lang w:val="en-US"/>
    </w:rPr>
  </w:style>
  <w:style w:type="character" w:customStyle="1" w:styleId="name">
    <w:name w:val="name"/>
    <w:basedOn w:val="a0"/>
    <w:rsid w:val="00CF5081"/>
  </w:style>
  <w:style w:type="character" w:customStyle="1" w:styleId="type">
    <w:name w:val="type"/>
    <w:basedOn w:val="a0"/>
    <w:rsid w:val="00CF5081"/>
  </w:style>
  <w:style w:type="paragraph" w:customStyle="1" w:styleId="c20">
    <w:name w:val="c20"/>
    <w:basedOn w:val="a"/>
    <w:qFormat/>
    <w:rsid w:val="00E23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827547"/>
  </w:style>
  <w:style w:type="character" w:customStyle="1" w:styleId="c4">
    <w:name w:val="c4"/>
    <w:basedOn w:val="a0"/>
    <w:rsid w:val="00827547"/>
  </w:style>
  <w:style w:type="character" w:customStyle="1" w:styleId="11pt1">
    <w:name w:val="Основной текст + 11 pt1"/>
    <w:aliases w:val="Курсив"/>
    <w:uiPriority w:val="99"/>
    <w:rsid w:val="00B15F3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Default">
    <w:name w:val="Default"/>
    <w:rsid w:val="00B15F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6646C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://dou-6-tat.edusite.ru/" TargetMode="External"/><Relationship Id="rId26" Type="http://schemas.openxmlformats.org/officeDocument/2006/relationships/hyperlink" Target="https://galinasankova.netfoli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u-6-tat.edusite.r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yperlink" Target="https://galinasankova.netfolio.ru/" TargetMode="External"/><Relationship Id="rId25" Type="http://schemas.openxmlformats.org/officeDocument/2006/relationships/hyperlink" Target="https://galinasankova.netfoli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u-6-tat.edusite.ru/" TargetMode="External"/><Relationship Id="rId20" Type="http://schemas.openxmlformats.org/officeDocument/2006/relationships/hyperlink" Target="http://dou-6-tat.edusite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linasankova.netfolio.ru/" TargetMode="External"/><Relationship Id="rId24" Type="http://schemas.openxmlformats.org/officeDocument/2006/relationships/hyperlink" Target="https://galinasankova.netfolio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https://galinasankova.netfolio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galinasankova.netfolio.ru/" TargetMode="External"/><Relationship Id="rId19" Type="http://schemas.openxmlformats.org/officeDocument/2006/relationships/hyperlink" Target="https://galinasankova.netfoli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izminsk.org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galinasankova.netfolio.ru/" TargetMode="External"/><Relationship Id="rId27" Type="http://schemas.openxmlformats.org/officeDocument/2006/relationships/hyperlink" Target="https://galinasankova.netfoli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C75C-1BFB-47BD-81BC-755C5ECD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27</Pages>
  <Words>6223</Words>
  <Characters>35475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2020-01-14T07:25:00Z</cp:lastPrinted>
  <dcterms:created xsi:type="dcterms:W3CDTF">2020-10-30T07:31:00Z</dcterms:created>
  <dcterms:modified xsi:type="dcterms:W3CDTF">2021-04-05T06:42:00Z</dcterms:modified>
</cp:coreProperties>
</file>